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D8D95" w14:textId="77777777" w:rsidR="00C86B8E" w:rsidRPr="00F13F18" w:rsidRDefault="00C86B8E" w:rsidP="00C86B8E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es-CL"/>
        </w:rPr>
      </w:pPr>
      <w:proofErr w:type="spellStart"/>
      <w:r w:rsidRPr="00F13F18">
        <w:rPr>
          <w:rFonts w:ascii="Arial" w:eastAsia="Times New Roman" w:hAnsi="Arial" w:cs="Arial"/>
          <w:b/>
          <w:bCs/>
          <w:color w:val="000000"/>
          <w:sz w:val="33"/>
          <w:szCs w:val="33"/>
          <w:bdr w:val="none" w:sz="0" w:space="0" w:color="auto" w:frame="1"/>
          <w:lang w:eastAsia="es-CL"/>
        </w:rPr>
        <w:t>Ofki</w:t>
      </w:r>
      <w:proofErr w:type="spellEnd"/>
    </w:p>
    <w:p w14:paraId="362D6578" w14:textId="77777777" w:rsidR="00000000" w:rsidRDefault="00000000"/>
    <w:p w14:paraId="069A8C5B" w14:textId="77777777" w:rsidR="00C86B8E" w:rsidRDefault="00C86B8E">
      <w:r>
        <w:t>Visión: Un sueño a muy largo plazo</w:t>
      </w:r>
    </w:p>
    <w:p w14:paraId="720737C7" w14:textId="77777777" w:rsidR="00C86B8E" w:rsidRDefault="00C86B8E">
      <w:r>
        <w:t>Entregar ropa deportiva de alta calidad que le dé un VA a cada persona que la compre</w:t>
      </w:r>
    </w:p>
    <w:p w14:paraId="19F3BA64" w14:textId="77777777" w:rsidR="00C86B8E" w:rsidRDefault="00C86B8E"/>
    <w:p w14:paraId="364253CA" w14:textId="77777777" w:rsidR="00C86B8E" w:rsidRDefault="00C86B8E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t xml:space="preserve">Misión: Lograr en 5 años que la ropa </w:t>
      </w:r>
      <w:proofErr w:type="spellStart"/>
      <w:r w:rsidRPr="00F13F18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outdoor</w:t>
      </w:r>
      <w:proofErr w:type="spellEnd"/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 xml:space="preserve"> de </w:t>
      </w:r>
      <w:proofErr w:type="spellStart"/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Ofki</w:t>
      </w:r>
      <w:proofErr w:type="spellEnd"/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 xml:space="preserve"> sea conocida a nivel nacional</w:t>
      </w:r>
    </w:p>
    <w:p w14:paraId="29952E79" w14:textId="77777777" w:rsidR="00C86B8E" w:rsidRDefault="00C86B8E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proofErr w:type="spellStart"/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Obj</w:t>
      </w:r>
      <w:proofErr w:type="spellEnd"/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 xml:space="preserve"> General: Logra en dos años ser reconocidos y para ello logar incrementar mis ventas con una participación del 12% del mercado</w:t>
      </w:r>
    </w:p>
    <w:p w14:paraId="5B249360" w14:textId="77777777" w:rsidR="00C86B8E" w:rsidRDefault="00C86B8E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proofErr w:type="spellStart"/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Obj</w:t>
      </w:r>
      <w:proofErr w:type="spellEnd"/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Esp</w:t>
      </w:r>
      <w:proofErr w:type="spellEnd"/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: Lograr alianzas para distribuir e producto en diversas regiones</w:t>
      </w:r>
    </w:p>
    <w:p w14:paraId="2536A54A" w14:textId="77777777" w:rsidR="00C86B8E" w:rsidRDefault="00C86B8E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 xml:space="preserve">Meta: buscar distribuidores </w:t>
      </w:r>
    </w:p>
    <w:p w14:paraId="3C6FD270" w14:textId="77777777" w:rsidR="005D084E" w:rsidRDefault="005D084E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28E8E243" w14:textId="77777777" w:rsidR="005D084E" w:rsidRDefault="005D084E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PEST</w:t>
      </w:r>
    </w:p>
    <w:p w14:paraId="093CFA70" w14:textId="77777777" w:rsidR="005D084E" w:rsidRDefault="005D084E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Político</w:t>
      </w:r>
    </w:p>
    <w:p w14:paraId="036042DA" w14:textId="77777777" w:rsidR="005D084E" w:rsidRDefault="005D084E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 xml:space="preserve">(-) Ley de 40 horas </w:t>
      </w:r>
    </w:p>
    <w:p w14:paraId="1EF16676" w14:textId="77777777" w:rsidR="005D084E" w:rsidRDefault="005D084E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(-) Ley sueldo mínimo</w:t>
      </w:r>
    </w:p>
    <w:p w14:paraId="2DF4785D" w14:textId="77777777" w:rsidR="005D084E" w:rsidRDefault="005D084E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 xml:space="preserve">(-) ley nueva del </w:t>
      </w:r>
      <w:proofErr w:type="spellStart"/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iva</w:t>
      </w:r>
      <w:proofErr w:type="spellEnd"/>
    </w:p>
    <w:p w14:paraId="16BA43CE" w14:textId="77777777" w:rsidR="000D3F32" w:rsidRDefault="00DB4EAB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(</w:t>
      </w:r>
      <w:r>
        <w:rPr>
          <w:rFonts w:ascii="Segoe UI" w:hAnsi="Segoe UI" w:cs="Segoe UI"/>
        </w:rPr>
        <w:t>+</w:t>
      </w:r>
      <w:r w:rsidR="000D3F3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) Ley que permite internet gratuito en lugares publico</w:t>
      </w:r>
    </w:p>
    <w:p w14:paraId="02C7FC46" w14:textId="77777777" w:rsidR="005D084E" w:rsidRDefault="005D084E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4D25B304" w14:textId="77777777" w:rsidR="005D084E" w:rsidRDefault="005D084E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Económico</w:t>
      </w:r>
    </w:p>
    <w:p w14:paraId="3A517307" w14:textId="77777777" w:rsidR="005D084E" w:rsidRDefault="005D084E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(+) rebaja de tasa de interés</w:t>
      </w:r>
    </w:p>
    <w:p w14:paraId="61B6A477" w14:textId="77777777" w:rsidR="005D084E" w:rsidRDefault="005D084E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(+ o -) variaciones del dólar</w:t>
      </w:r>
    </w:p>
    <w:p w14:paraId="36D049AA" w14:textId="77777777" w:rsidR="005D084E" w:rsidRDefault="005D084E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(-) Inflación</w:t>
      </w:r>
    </w:p>
    <w:p w14:paraId="6FA6CFD4" w14:textId="77777777" w:rsidR="005D084E" w:rsidRDefault="005D084E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(-) aumento del desempleo</w:t>
      </w:r>
    </w:p>
    <w:p w14:paraId="6D7FE662" w14:textId="77777777" w:rsidR="005D084E" w:rsidRDefault="005D084E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 xml:space="preserve">(+) aumento del turismo nacional </w:t>
      </w:r>
    </w:p>
    <w:p w14:paraId="5EB62CDE" w14:textId="77777777" w:rsidR="005D084E" w:rsidRDefault="005D084E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0DE436D0" w14:textId="77777777" w:rsidR="005D084E" w:rsidRDefault="005D084E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Social</w:t>
      </w:r>
    </w:p>
    <w:p w14:paraId="07178E33" w14:textId="77777777" w:rsidR="005D084E" w:rsidRDefault="005D084E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(+) las personas les encanta practicar viajar a lugares extremos</w:t>
      </w:r>
    </w:p>
    <w:p w14:paraId="2DB6FCB1" w14:textId="77777777" w:rsidR="005D084E" w:rsidRDefault="005D084E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(+)  actividades de montañismo</w:t>
      </w:r>
    </w:p>
    <w:p w14:paraId="6008D4B0" w14:textId="77777777" w:rsidR="005D084E" w:rsidRDefault="005D084E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(+) las personas son muy consumista a nivel nacional</w:t>
      </w:r>
    </w:p>
    <w:p w14:paraId="4DD43B3A" w14:textId="77777777" w:rsidR="005D084E" w:rsidRDefault="005D084E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lastRenderedPageBreak/>
        <w:t>(-)  aumento de la delincuencia</w:t>
      </w:r>
    </w:p>
    <w:p w14:paraId="61F1115C" w14:textId="77777777" w:rsidR="006904A3" w:rsidRDefault="006904A3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(+) las personas les gusta comprar por internet</w:t>
      </w:r>
    </w:p>
    <w:p w14:paraId="7833E8D6" w14:textId="77777777" w:rsidR="006904A3" w:rsidRDefault="006904A3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7A784197" w14:textId="77777777" w:rsidR="005D084E" w:rsidRDefault="005D084E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Tecnológico</w:t>
      </w:r>
    </w:p>
    <w:p w14:paraId="727934C4" w14:textId="77777777" w:rsidR="005D084E" w:rsidRDefault="005D084E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 xml:space="preserve">(+) los avances tecnológicos permiten creación de ropa </w:t>
      </w:r>
      <w:proofErr w:type="spellStart"/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outdoor</w:t>
      </w:r>
      <w:proofErr w:type="spellEnd"/>
    </w:p>
    <w:p w14:paraId="2EEA273C" w14:textId="77777777" w:rsidR="005D084E" w:rsidRDefault="005D084E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 xml:space="preserve">(+) </w:t>
      </w:r>
      <w:r w:rsidR="006904A3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 xml:space="preserve">los avances tecnológicos permiten </w:t>
      </w:r>
      <w:proofErr w:type="spellStart"/>
      <w:r w:rsidR="006904A3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vta</w:t>
      </w:r>
      <w:proofErr w:type="spellEnd"/>
      <w:r w:rsidR="006904A3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 xml:space="preserve"> online</w:t>
      </w:r>
    </w:p>
    <w:p w14:paraId="67EFEF27" w14:textId="77777777" w:rsidR="006904A3" w:rsidRDefault="006904A3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 xml:space="preserve">(+) </w:t>
      </w:r>
      <w:proofErr w:type="spellStart"/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Mk</w:t>
      </w:r>
      <w:proofErr w:type="spellEnd"/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 xml:space="preserve"> digital</w:t>
      </w:r>
    </w:p>
    <w:p w14:paraId="7AB69A82" w14:textId="77777777" w:rsidR="006904A3" w:rsidRDefault="006904A3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4A526A48" w14:textId="77777777" w:rsidR="006904A3" w:rsidRPr="006904A3" w:rsidRDefault="006904A3">
      <w:pPr>
        <w:rPr>
          <w:rFonts w:ascii="Arial" w:eastAsia="Times New Roman" w:hAnsi="Arial" w:cs="Arial"/>
          <w:b/>
          <w:color w:val="666666"/>
          <w:sz w:val="24"/>
          <w:szCs w:val="24"/>
          <w:bdr w:val="none" w:sz="0" w:space="0" w:color="auto" w:frame="1"/>
          <w:lang w:eastAsia="es-CL"/>
        </w:rPr>
      </w:pPr>
      <w:r w:rsidRPr="006904A3">
        <w:rPr>
          <w:rFonts w:ascii="Arial" w:eastAsia="Times New Roman" w:hAnsi="Arial" w:cs="Arial"/>
          <w:b/>
          <w:color w:val="666666"/>
          <w:sz w:val="24"/>
          <w:szCs w:val="24"/>
          <w:bdr w:val="none" w:sz="0" w:space="0" w:color="auto" w:frame="1"/>
          <w:lang w:eastAsia="es-CL"/>
        </w:rPr>
        <w:t>FODA</w:t>
      </w:r>
    </w:p>
    <w:p w14:paraId="56C42C23" w14:textId="77777777" w:rsidR="006904A3" w:rsidRPr="006904A3" w:rsidRDefault="006904A3">
      <w:pPr>
        <w:rPr>
          <w:rFonts w:ascii="Arial" w:eastAsia="Times New Roman" w:hAnsi="Arial" w:cs="Arial"/>
          <w:b/>
          <w:color w:val="666666"/>
          <w:sz w:val="24"/>
          <w:szCs w:val="24"/>
          <w:u w:val="single"/>
          <w:bdr w:val="none" w:sz="0" w:space="0" w:color="auto" w:frame="1"/>
          <w:lang w:eastAsia="es-CL"/>
        </w:rPr>
      </w:pPr>
      <w:r w:rsidRPr="006904A3">
        <w:rPr>
          <w:rFonts w:ascii="Arial" w:eastAsia="Times New Roman" w:hAnsi="Arial" w:cs="Arial"/>
          <w:b/>
          <w:color w:val="666666"/>
          <w:sz w:val="24"/>
          <w:szCs w:val="24"/>
          <w:u w:val="single"/>
          <w:bdr w:val="none" w:sz="0" w:space="0" w:color="auto" w:frame="1"/>
          <w:lang w:eastAsia="es-CL"/>
        </w:rPr>
        <w:t>Fortalezas</w:t>
      </w:r>
    </w:p>
    <w:p w14:paraId="3EDE2EB4" w14:textId="77777777" w:rsidR="006904A3" w:rsidRDefault="006904A3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 w:rsidRPr="00AB7DA2">
        <w:rPr>
          <w:rFonts w:ascii="Arial" w:eastAsia="Times New Roman" w:hAnsi="Arial" w:cs="Arial"/>
          <w:color w:val="666666"/>
          <w:sz w:val="24"/>
          <w:szCs w:val="24"/>
          <w:highlight w:val="yellow"/>
          <w:bdr w:val="none" w:sz="0" w:space="0" w:color="auto" w:frame="1"/>
          <w:lang w:eastAsia="es-CL"/>
        </w:rPr>
        <w:t>Experiencia del dueño</w:t>
      </w:r>
    </w:p>
    <w:p w14:paraId="6CB2901F" w14:textId="77777777" w:rsidR="006904A3" w:rsidRDefault="006904A3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 w:rsidRPr="00AB7DA2">
        <w:rPr>
          <w:rFonts w:ascii="Arial" w:eastAsia="Times New Roman" w:hAnsi="Arial" w:cs="Arial"/>
          <w:color w:val="666666"/>
          <w:sz w:val="24"/>
          <w:szCs w:val="24"/>
          <w:highlight w:val="yellow"/>
          <w:bdr w:val="none" w:sz="0" w:space="0" w:color="auto" w:frame="1"/>
          <w:lang w:eastAsia="es-CL"/>
        </w:rPr>
        <w:t>Capital</w:t>
      </w:r>
    </w:p>
    <w:p w14:paraId="194FE236" w14:textId="77777777" w:rsidR="006904A3" w:rsidRDefault="006904A3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 w:rsidRPr="00AB7DA2">
        <w:rPr>
          <w:rFonts w:ascii="Arial" w:eastAsia="Times New Roman" w:hAnsi="Arial" w:cs="Arial"/>
          <w:color w:val="666666"/>
          <w:sz w:val="24"/>
          <w:szCs w:val="24"/>
          <w:highlight w:val="yellow"/>
          <w:bdr w:val="none" w:sz="0" w:space="0" w:color="auto" w:frame="1"/>
          <w:lang w:eastAsia="es-CL"/>
        </w:rPr>
        <w:t>Contactos</w:t>
      </w:r>
    </w:p>
    <w:p w14:paraId="28A5E94A" w14:textId="77777777" w:rsidR="006904A3" w:rsidRPr="00AB7DA2" w:rsidRDefault="006904A3">
      <w:pPr>
        <w:rPr>
          <w:rFonts w:ascii="Arial" w:eastAsia="Times New Roman" w:hAnsi="Arial" w:cs="Arial"/>
          <w:color w:val="666666"/>
          <w:sz w:val="24"/>
          <w:szCs w:val="24"/>
          <w:highlight w:val="yellow"/>
          <w:bdr w:val="none" w:sz="0" w:space="0" w:color="auto" w:frame="1"/>
          <w:lang w:eastAsia="es-CL"/>
        </w:rPr>
      </w:pPr>
      <w:r w:rsidRPr="00AB7DA2">
        <w:rPr>
          <w:rFonts w:ascii="Arial" w:eastAsia="Times New Roman" w:hAnsi="Arial" w:cs="Arial"/>
          <w:color w:val="666666"/>
          <w:sz w:val="24"/>
          <w:szCs w:val="24"/>
          <w:highlight w:val="yellow"/>
          <w:bdr w:val="none" w:sz="0" w:space="0" w:color="auto" w:frame="1"/>
          <w:lang w:eastAsia="es-CL"/>
        </w:rPr>
        <w:t xml:space="preserve">Prestigio de sus creaciones </w:t>
      </w:r>
    </w:p>
    <w:p w14:paraId="7FF39425" w14:textId="77777777" w:rsidR="006904A3" w:rsidRPr="00AB7DA2" w:rsidRDefault="006904A3">
      <w:pPr>
        <w:rPr>
          <w:rFonts w:ascii="Arial" w:eastAsia="Times New Roman" w:hAnsi="Arial" w:cs="Arial"/>
          <w:color w:val="666666"/>
          <w:sz w:val="24"/>
          <w:szCs w:val="24"/>
          <w:highlight w:val="yellow"/>
          <w:bdr w:val="none" w:sz="0" w:space="0" w:color="auto" w:frame="1"/>
          <w:lang w:eastAsia="es-CL"/>
        </w:rPr>
      </w:pPr>
      <w:r w:rsidRPr="00AB7DA2">
        <w:rPr>
          <w:rFonts w:ascii="Arial" w:eastAsia="Times New Roman" w:hAnsi="Arial" w:cs="Arial"/>
          <w:color w:val="666666"/>
          <w:sz w:val="24"/>
          <w:szCs w:val="24"/>
          <w:highlight w:val="yellow"/>
          <w:bdr w:val="none" w:sz="0" w:space="0" w:color="auto" w:frame="1"/>
          <w:lang w:eastAsia="es-CL"/>
        </w:rPr>
        <w:t>Productos de Calidad</w:t>
      </w:r>
    </w:p>
    <w:p w14:paraId="3E874E98" w14:textId="77777777" w:rsidR="006904A3" w:rsidRDefault="006904A3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proofErr w:type="spellStart"/>
      <w:r w:rsidRPr="00AB7DA2">
        <w:rPr>
          <w:rFonts w:ascii="Arial" w:eastAsia="Times New Roman" w:hAnsi="Arial" w:cs="Arial"/>
          <w:color w:val="666666"/>
          <w:sz w:val="24"/>
          <w:szCs w:val="24"/>
          <w:highlight w:val="yellow"/>
          <w:bdr w:val="none" w:sz="0" w:space="0" w:color="auto" w:frame="1"/>
          <w:lang w:eastAsia="es-CL"/>
        </w:rPr>
        <w:t>Mk</w:t>
      </w:r>
      <w:proofErr w:type="spellEnd"/>
      <w:r w:rsidRPr="00AB7DA2">
        <w:rPr>
          <w:rFonts w:ascii="Arial" w:eastAsia="Times New Roman" w:hAnsi="Arial" w:cs="Arial"/>
          <w:color w:val="666666"/>
          <w:sz w:val="24"/>
          <w:szCs w:val="24"/>
          <w:highlight w:val="yellow"/>
          <w:bdr w:val="none" w:sz="0" w:space="0" w:color="auto" w:frame="1"/>
          <w:lang w:eastAsia="es-CL"/>
        </w:rPr>
        <w:t xml:space="preserve"> gratuito</w:t>
      </w:r>
    </w:p>
    <w:p w14:paraId="67DF007F" w14:textId="77777777" w:rsidR="006904A3" w:rsidRDefault="006904A3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7122FBD3" w14:textId="77777777" w:rsidR="006904A3" w:rsidRPr="006904A3" w:rsidRDefault="006904A3">
      <w:pPr>
        <w:rPr>
          <w:rFonts w:ascii="Arial" w:eastAsia="Times New Roman" w:hAnsi="Arial" w:cs="Arial"/>
          <w:b/>
          <w:color w:val="666666"/>
          <w:sz w:val="24"/>
          <w:szCs w:val="24"/>
          <w:u w:val="single"/>
          <w:bdr w:val="none" w:sz="0" w:space="0" w:color="auto" w:frame="1"/>
          <w:lang w:eastAsia="es-CL"/>
        </w:rPr>
      </w:pPr>
      <w:r w:rsidRPr="006904A3">
        <w:rPr>
          <w:rFonts w:ascii="Arial" w:eastAsia="Times New Roman" w:hAnsi="Arial" w:cs="Arial"/>
          <w:b/>
          <w:color w:val="666666"/>
          <w:sz w:val="24"/>
          <w:szCs w:val="24"/>
          <w:u w:val="single"/>
          <w:bdr w:val="none" w:sz="0" w:space="0" w:color="auto" w:frame="1"/>
          <w:lang w:eastAsia="es-CL"/>
        </w:rPr>
        <w:t>Oportunidades</w:t>
      </w:r>
    </w:p>
    <w:p w14:paraId="6623B8DF" w14:textId="77777777" w:rsidR="006904A3" w:rsidRDefault="000D3F32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 w:rsidRPr="00AB7DA2">
        <w:rPr>
          <w:rFonts w:ascii="Arial" w:eastAsia="Times New Roman" w:hAnsi="Arial" w:cs="Arial"/>
          <w:color w:val="666666"/>
          <w:sz w:val="24"/>
          <w:szCs w:val="24"/>
          <w:highlight w:val="yellow"/>
          <w:bdr w:val="none" w:sz="0" w:space="0" w:color="auto" w:frame="1"/>
          <w:lang w:eastAsia="es-CL"/>
        </w:rPr>
        <w:t>A las personas cada vez les gusta comprar más por internet</w:t>
      </w:r>
    </w:p>
    <w:p w14:paraId="03784085" w14:textId="77777777" w:rsidR="000D3F32" w:rsidRDefault="000D3F32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 w:rsidRPr="00AB7DA2">
        <w:rPr>
          <w:rFonts w:ascii="Arial" w:eastAsia="Times New Roman" w:hAnsi="Arial" w:cs="Arial"/>
          <w:color w:val="666666"/>
          <w:sz w:val="24"/>
          <w:szCs w:val="24"/>
          <w:highlight w:val="yellow"/>
          <w:bdr w:val="none" w:sz="0" w:space="0" w:color="auto" w:frame="1"/>
          <w:lang w:eastAsia="es-CL"/>
        </w:rPr>
        <w:t xml:space="preserve">El crecimiento del </w:t>
      </w:r>
      <w:proofErr w:type="spellStart"/>
      <w:r w:rsidRPr="00AB7DA2">
        <w:rPr>
          <w:rFonts w:ascii="Arial" w:eastAsia="Times New Roman" w:hAnsi="Arial" w:cs="Arial"/>
          <w:color w:val="666666"/>
          <w:sz w:val="24"/>
          <w:szCs w:val="24"/>
          <w:highlight w:val="yellow"/>
          <w:bdr w:val="none" w:sz="0" w:space="0" w:color="auto" w:frame="1"/>
          <w:lang w:eastAsia="es-CL"/>
        </w:rPr>
        <w:t>Mk</w:t>
      </w:r>
      <w:proofErr w:type="spellEnd"/>
      <w:r w:rsidRPr="00AB7DA2">
        <w:rPr>
          <w:rFonts w:ascii="Arial" w:eastAsia="Times New Roman" w:hAnsi="Arial" w:cs="Arial"/>
          <w:color w:val="666666"/>
          <w:sz w:val="24"/>
          <w:szCs w:val="24"/>
          <w:highlight w:val="yellow"/>
          <w:bdr w:val="none" w:sz="0" w:space="0" w:color="auto" w:frame="1"/>
          <w:lang w:eastAsia="es-CL"/>
        </w:rPr>
        <w:t xml:space="preserve"> digital</w:t>
      </w:r>
    </w:p>
    <w:p w14:paraId="374FEB4F" w14:textId="77777777" w:rsidR="000D3F32" w:rsidRDefault="000D3F32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 w:rsidRPr="00AB7DA2">
        <w:rPr>
          <w:rFonts w:ascii="Arial" w:eastAsia="Times New Roman" w:hAnsi="Arial" w:cs="Arial"/>
          <w:color w:val="666666"/>
          <w:sz w:val="24"/>
          <w:szCs w:val="24"/>
          <w:highlight w:val="yellow"/>
          <w:bdr w:val="none" w:sz="0" w:space="0" w:color="auto" w:frame="1"/>
          <w:lang w:eastAsia="es-CL"/>
        </w:rPr>
        <w:t>La cantidad de distribuidores a nivel nacional</w:t>
      </w: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 xml:space="preserve"> </w:t>
      </w:r>
    </w:p>
    <w:p w14:paraId="100309FF" w14:textId="77777777" w:rsidR="000D3F32" w:rsidRDefault="000D3F32">
      <w:pPr>
        <w:rPr>
          <w:rFonts w:ascii="Segoe UI" w:hAnsi="Segoe UI" w:cs="Segoe UI"/>
        </w:rPr>
      </w:pPr>
      <w:r>
        <w:rPr>
          <w:rFonts w:ascii="Segoe UI" w:hAnsi="Segoe UI" w:cs="Segoe UI"/>
        </w:rPr>
        <w:t>interés por parte de las personas con actividades de montañismo</w:t>
      </w:r>
    </w:p>
    <w:p w14:paraId="5FA33C60" w14:textId="77777777" w:rsidR="000D3F32" w:rsidRDefault="000D3F32">
      <w:pPr>
        <w:rPr>
          <w:rFonts w:ascii="Segoe UI" w:hAnsi="Segoe UI" w:cs="Segoe UI"/>
        </w:rPr>
      </w:pPr>
      <w:r w:rsidRPr="00AB7DA2">
        <w:rPr>
          <w:rFonts w:ascii="Segoe UI" w:hAnsi="Segoe UI" w:cs="Segoe UI"/>
          <w:highlight w:val="yellow"/>
        </w:rPr>
        <w:t>El desarrollo tecnológico permite confecciones de alta calidad</w:t>
      </w:r>
    </w:p>
    <w:p w14:paraId="14500652" w14:textId="77777777" w:rsidR="000D3F32" w:rsidRDefault="000D3F32">
      <w:pPr>
        <w:rPr>
          <w:rFonts w:ascii="Segoe UI" w:hAnsi="Segoe UI" w:cs="Segoe UI"/>
        </w:rPr>
      </w:pPr>
      <w:r>
        <w:rPr>
          <w:rFonts w:ascii="Segoe UI" w:hAnsi="Segoe UI" w:cs="Segoe UI"/>
        </w:rPr>
        <w:t>El turismo cada año aumenta</w:t>
      </w:r>
    </w:p>
    <w:p w14:paraId="5D0F2A4A" w14:textId="77777777" w:rsidR="000D3F32" w:rsidRDefault="000D3F32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29D6430F" w14:textId="77777777" w:rsidR="000D3F32" w:rsidRPr="000D3F32" w:rsidRDefault="000D3F32">
      <w:pPr>
        <w:rPr>
          <w:rFonts w:ascii="Arial" w:eastAsia="Times New Roman" w:hAnsi="Arial" w:cs="Arial"/>
          <w:b/>
          <w:color w:val="666666"/>
          <w:sz w:val="24"/>
          <w:szCs w:val="24"/>
          <w:u w:val="single"/>
          <w:bdr w:val="none" w:sz="0" w:space="0" w:color="auto" w:frame="1"/>
          <w:lang w:eastAsia="es-CL"/>
        </w:rPr>
      </w:pPr>
      <w:r w:rsidRPr="000D3F32">
        <w:rPr>
          <w:rFonts w:ascii="Arial" w:eastAsia="Times New Roman" w:hAnsi="Arial" w:cs="Arial"/>
          <w:b/>
          <w:color w:val="666666"/>
          <w:sz w:val="24"/>
          <w:szCs w:val="24"/>
          <w:u w:val="single"/>
          <w:bdr w:val="none" w:sz="0" w:space="0" w:color="auto" w:frame="1"/>
          <w:lang w:eastAsia="es-CL"/>
        </w:rPr>
        <w:t>Debilidad</w:t>
      </w:r>
    </w:p>
    <w:p w14:paraId="1BD758B0" w14:textId="77777777" w:rsidR="006904A3" w:rsidRDefault="000D3F32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Precios más caros que la competencia</w:t>
      </w:r>
    </w:p>
    <w:p w14:paraId="2F72214B" w14:textId="77777777" w:rsidR="000D3F32" w:rsidRDefault="000D3F32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 w:rsidRPr="00AB7DA2">
        <w:rPr>
          <w:rFonts w:ascii="Arial" w:eastAsia="Times New Roman" w:hAnsi="Arial" w:cs="Arial"/>
          <w:color w:val="666666"/>
          <w:sz w:val="24"/>
          <w:szCs w:val="24"/>
          <w:highlight w:val="yellow"/>
          <w:bdr w:val="none" w:sz="0" w:space="0" w:color="auto" w:frame="1"/>
          <w:lang w:eastAsia="es-CL"/>
        </w:rPr>
        <w:t>Aún no es reconocida esta nueva marca</w:t>
      </w:r>
    </w:p>
    <w:p w14:paraId="48740D6B" w14:textId="77777777" w:rsidR="000D3F32" w:rsidRDefault="000D3F32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lastRenderedPageBreak/>
        <w:t xml:space="preserve">Por ser mayor el líder podría no tener ideas novedosas </w:t>
      </w:r>
    </w:p>
    <w:p w14:paraId="27338D2D" w14:textId="77777777" w:rsidR="000D3F32" w:rsidRDefault="000D3F32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Mucho Productos terminados que trae aumento del costo de bodega</w:t>
      </w:r>
    </w:p>
    <w:p w14:paraId="7FBBBFE0" w14:textId="77777777" w:rsidR="000D3F32" w:rsidRDefault="00DB4EAB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Mala Cultura organizacional</w:t>
      </w:r>
    </w:p>
    <w:p w14:paraId="60BCEDFB" w14:textId="77777777" w:rsidR="00DB4EAB" w:rsidRDefault="00DB4EAB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 xml:space="preserve">Malos canales de comunicación </w:t>
      </w:r>
    </w:p>
    <w:p w14:paraId="40FC5292" w14:textId="77777777" w:rsidR="000D3F32" w:rsidRDefault="000D3F32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2AF87A8A" w14:textId="77777777" w:rsidR="000D3F32" w:rsidRPr="000D3F32" w:rsidRDefault="000D3F32">
      <w:pPr>
        <w:rPr>
          <w:rFonts w:ascii="Arial" w:eastAsia="Times New Roman" w:hAnsi="Arial" w:cs="Arial"/>
          <w:b/>
          <w:color w:val="666666"/>
          <w:sz w:val="24"/>
          <w:szCs w:val="24"/>
          <w:u w:val="single"/>
          <w:bdr w:val="none" w:sz="0" w:space="0" w:color="auto" w:frame="1"/>
          <w:lang w:eastAsia="es-CL"/>
        </w:rPr>
      </w:pPr>
      <w:r w:rsidRPr="000D3F32">
        <w:rPr>
          <w:rFonts w:ascii="Arial" w:eastAsia="Times New Roman" w:hAnsi="Arial" w:cs="Arial"/>
          <w:b/>
          <w:color w:val="666666"/>
          <w:sz w:val="24"/>
          <w:szCs w:val="24"/>
          <w:u w:val="single"/>
          <w:bdr w:val="none" w:sz="0" w:space="0" w:color="auto" w:frame="1"/>
          <w:lang w:eastAsia="es-CL"/>
        </w:rPr>
        <w:t>Amenazas</w:t>
      </w:r>
    </w:p>
    <w:p w14:paraId="1981CF42" w14:textId="77777777" w:rsidR="000D3F32" w:rsidRDefault="000D3F32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 xml:space="preserve">El mercado está saturado de productos </w:t>
      </w:r>
      <w:proofErr w:type="spellStart"/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outdoor</w:t>
      </w:r>
      <w:proofErr w:type="spellEnd"/>
    </w:p>
    <w:p w14:paraId="23F8E9A0" w14:textId="77777777" w:rsidR="000D3F32" w:rsidRDefault="000D3F32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Aumento de la delincuencia</w:t>
      </w:r>
    </w:p>
    <w:p w14:paraId="1F276004" w14:textId="77777777" w:rsidR="00DB4EAB" w:rsidRDefault="00DB4EAB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 w:rsidRPr="00854037">
        <w:rPr>
          <w:rFonts w:ascii="Arial" w:eastAsia="Times New Roman" w:hAnsi="Arial" w:cs="Arial"/>
          <w:color w:val="666666"/>
          <w:sz w:val="24"/>
          <w:szCs w:val="24"/>
          <w:highlight w:val="yellow"/>
          <w:bdr w:val="none" w:sz="0" w:space="0" w:color="auto" w:frame="1"/>
          <w:lang w:eastAsia="es-CL"/>
        </w:rPr>
        <w:t>La Competencia es muy agresiva</w:t>
      </w: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 xml:space="preserve"> </w:t>
      </w:r>
    </w:p>
    <w:p w14:paraId="449B3878" w14:textId="77777777" w:rsidR="00DB4EAB" w:rsidRDefault="00DB4EAB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Aumento del costo de mano de obra</w:t>
      </w:r>
    </w:p>
    <w:p w14:paraId="11D22438" w14:textId="77777777" w:rsidR="00DB4EAB" w:rsidRDefault="00DB4EAB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 w:rsidRPr="00854037">
        <w:rPr>
          <w:rFonts w:ascii="Arial" w:eastAsia="Times New Roman" w:hAnsi="Arial" w:cs="Arial"/>
          <w:color w:val="666666"/>
          <w:sz w:val="24"/>
          <w:szCs w:val="24"/>
          <w:highlight w:val="yellow"/>
          <w:bdr w:val="none" w:sz="0" w:space="0" w:color="auto" w:frame="1"/>
          <w:lang w:eastAsia="es-CL"/>
        </w:rPr>
        <w:t xml:space="preserve">Aumento de </w:t>
      </w:r>
      <w:proofErr w:type="spellStart"/>
      <w:r w:rsidRPr="00854037">
        <w:rPr>
          <w:rFonts w:ascii="Arial" w:eastAsia="Times New Roman" w:hAnsi="Arial" w:cs="Arial"/>
          <w:color w:val="666666"/>
          <w:sz w:val="24"/>
          <w:szCs w:val="24"/>
          <w:highlight w:val="yellow"/>
          <w:bdr w:val="none" w:sz="0" w:space="0" w:color="auto" w:frame="1"/>
          <w:lang w:eastAsia="es-CL"/>
        </w:rPr>
        <w:t>cyber</w:t>
      </w:r>
      <w:proofErr w:type="spellEnd"/>
      <w:r w:rsidRPr="00854037">
        <w:rPr>
          <w:rFonts w:ascii="Arial" w:eastAsia="Times New Roman" w:hAnsi="Arial" w:cs="Arial"/>
          <w:color w:val="666666"/>
          <w:sz w:val="24"/>
          <w:szCs w:val="24"/>
          <w:highlight w:val="yellow"/>
          <w:bdr w:val="none" w:sz="0" w:space="0" w:color="auto" w:frame="1"/>
          <w:lang w:eastAsia="es-CL"/>
        </w:rPr>
        <w:t xml:space="preserve"> ataques</w:t>
      </w: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 xml:space="preserve"> </w:t>
      </w:r>
    </w:p>
    <w:p w14:paraId="45C43CE7" w14:textId="77777777" w:rsidR="00DB4EAB" w:rsidRDefault="00DB4EAB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Baja sustancial por problemas de salud</w:t>
      </w:r>
    </w:p>
    <w:p w14:paraId="14614B7A" w14:textId="77777777" w:rsidR="00DB4EAB" w:rsidRDefault="00DB4EAB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variaciones del dólar</w:t>
      </w:r>
    </w:p>
    <w:p w14:paraId="73994DD3" w14:textId="77777777" w:rsidR="000D3F32" w:rsidRDefault="000D3F32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5B4B94EE" w14:textId="77777777" w:rsidR="000D3F32" w:rsidRDefault="00DB4EAB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Conclusión</w:t>
      </w:r>
    </w:p>
    <w:p w14:paraId="7D9D6345" w14:textId="77777777" w:rsidR="00DB4EAB" w:rsidRDefault="00DB4EAB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19F65517" w14:textId="77777777" w:rsidR="00DB4EAB" w:rsidRDefault="00DB4EAB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 xml:space="preserve">De acuerdo al análisis desarrollado y la información obtenida se puede decir </w:t>
      </w:r>
      <w:r w:rsidR="00AB7DA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 xml:space="preserve">que el Sr. </w:t>
      </w:r>
      <w:proofErr w:type="spellStart"/>
      <w:r w:rsidR="00AB7DA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Lippi</w:t>
      </w:r>
      <w:proofErr w:type="spellEnd"/>
      <w:r w:rsidR="00AB7DA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 xml:space="preserve"> debe seguir potenciando su </w:t>
      </w:r>
      <w:proofErr w:type="spellStart"/>
      <w:r w:rsidR="00AB7DA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Mk</w:t>
      </w:r>
      <w:proofErr w:type="spellEnd"/>
      <w:r w:rsidR="00AB7DA2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 xml:space="preserve"> gratuito en base a su prestigio sin gastar aún en bodegas, y teniendo acciones que eviten caer en amenazas </w:t>
      </w:r>
    </w:p>
    <w:p w14:paraId="1A2B131F" w14:textId="77777777" w:rsidR="00AB7DA2" w:rsidRDefault="00AB7DA2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018955D8" w14:textId="77777777" w:rsidR="00AB7DA2" w:rsidRDefault="00AB7DA2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Matriz de FODA</w:t>
      </w:r>
    </w:p>
    <w:p w14:paraId="0CAF012F" w14:textId="77777777" w:rsidR="00AB7DA2" w:rsidRDefault="00AB7DA2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30CD2704" w14:textId="77777777" w:rsidR="00AB7DA2" w:rsidRDefault="00AB7DA2" w:rsidP="00AB7DA2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B7DA2" w14:paraId="1E5EE676" w14:textId="77777777" w:rsidTr="009E1E78">
        <w:tc>
          <w:tcPr>
            <w:tcW w:w="3116" w:type="dxa"/>
          </w:tcPr>
          <w:p w14:paraId="495E999C" w14:textId="77777777" w:rsidR="00AB7DA2" w:rsidRDefault="00AB7DA2" w:rsidP="009E1E78">
            <w:pPr>
              <w:rPr>
                <w:lang w:val="es-CL"/>
              </w:rPr>
            </w:pPr>
          </w:p>
        </w:tc>
        <w:tc>
          <w:tcPr>
            <w:tcW w:w="3117" w:type="dxa"/>
          </w:tcPr>
          <w:p w14:paraId="4D37CD00" w14:textId="77777777" w:rsidR="00AB7DA2" w:rsidRDefault="00AB7DA2" w:rsidP="009E1E78">
            <w:pPr>
              <w:rPr>
                <w:lang w:val="es-CL"/>
              </w:rPr>
            </w:pPr>
            <w:r>
              <w:rPr>
                <w:lang w:val="es-CL"/>
              </w:rPr>
              <w:t xml:space="preserve">Fortalezas </w:t>
            </w:r>
            <w:r w:rsidR="00854037">
              <w:rPr>
                <w:lang w:val="es-CL"/>
              </w:rPr>
              <w:t>6</w:t>
            </w:r>
          </w:p>
        </w:tc>
        <w:tc>
          <w:tcPr>
            <w:tcW w:w="3117" w:type="dxa"/>
          </w:tcPr>
          <w:p w14:paraId="70C05A8E" w14:textId="77777777" w:rsidR="00AB7DA2" w:rsidRDefault="00AB7DA2" w:rsidP="009E1E78">
            <w:pPr>
              <w:rPr>
                <w:lang w:val="es-CL"/>
              </w:rPr>
            </w:pPr>
            <w:r>
              <w:rPr>
                <w:lang w:val="es-CL"/>
              </w:rPr>
              <w:t xml:space="preserve">Debilidades </w:t>
            </w:r>
            <w:r w:rsidR="00854037">
              <w:rPr>
                <w:lang w:val="es-CL"/>
              </w:rPr>
              <w:t>1</w:t>
            </w:r>
          </w:p>
        </w:tc>
      </w:tr>
      <w:tr w:rsidR="00AB7DA2" w14:paraId="37C291EC" w14:textId="77777777" w:rsidTr="009E1E78">
        <w:tc>
          <w:tcPr>
            <w:tcW w:w="3116" w:type="dxa"/>
          </w:tcPr>
          <w:p w14:paraId="39BBED7F" w14:textId="77777777" w:rsidR="00AB7DA2" w:rsidRDefault="00AB7DA2" w:rsidP="009E1E78">
            <w:pPr>
              <w:rPr>
                <w:lang w:val="es-CL"/>
              </w:rPr>
            </w:pPr>
            <w:r>
              <w:rPr>
                <w:lang w:val="es-CL"/>
              </w:rPr>
              <w:t xml:space="preserve">Oportunidades </w:t>
            </w:r>
            <w:r w:rsidR="00854037">
              <w:rPr>
                <w:lang w:val="es-CL"/>
              </w:rPr>
              <w:t>4</w:t>
            </w:r>
          </w:p>
        </w:tc>
        <w:tc>
          <w:tcPr>
            <w:tcW w:w="3117" w:type="dxa"/>
          </w:tcPr>
          <w:p w14:paraId="7992F68D" w14:textId="77777777" w:rsidR="00AB7DA2" w:rsidRDefault="00854037" w:rsidP="009E1E78">
            <w:pPr>
              <w:rPr>
                <w:lang w:val="es-CL"/>
              </w:rPr>
            </w:pPr>
            <w:r>
              <w:rPr>
                <w:lang w:val="es-CL"/>
              </w:rPr>
              <w:t>FO Ofensiva 6-4</w:t>
            </w:r>
          </w:p>
          <w:p w14:paraId="16098220" w14:textId="77777777" w:rsidR="00AB7DA2" w:rsidRDefault="00AB7DA2" w:rsidP="009E1E78">
            <w:pPr>
              <w:rPr>
                <w:lang w:val="es-CL"/>
              </w:rPr>
            </w:pPr>
            <w:r>
              <w:rPr>
                <w:lang w:val="es-CL"/>
              </w:rPr>
              <w:t xml:space="preserve">E maxi </w:t>
            </w:r>
            <w:proofErr w:type="spellStart"/>
            <w:r>
              <w:rPr>
                <w:lang w:val="es-CL"/>
              </w:rPr>
              <w:t>Maxi</w:t>
            </w:r>
            <w:proofErr w:type="spellEnd"/>
          </w:p>
        </w:tc>
        <w:tc>
          <w:tcPr>
            <w:tcW w:w="3117" w:type="dxa"/>
          </w:tcPr>
          <w:p w14:paraId="05D1C5B1" w14:textId="77777777" w:rsidR="00AB7DA2" w:rsidRDefault="00AB7DA2" w:rsidP="009E1E78">
            <w:pPr>
              <w:rPr>
                <w:lang w:val="es-CL"/>
              </w:rPr>
            </w:pPr>
            <w:r>
              <w:rPr>
                <w:lang w:val="es-CL"/>
              </w:rPr>
              <w:t xml:space="preserve">DO </w:t>
            </w:r>
            <w:r w:rsidR="00854037">
              <w:rPr>
                <w:lang w:val="es-CL"/>
              </w:rPr>
              <w:t>Reorientación 1-4</w:t>
            </w:r>
          </w:p>
          <w:p w14:paraId="5B99D664" w14:textId="77777777" w:rsidR="00AB7DA2" w:rsidRDefault="00AB7DA2" w:rsidP="009E1E78">
            <w:pPr>
              <w:rPr>
                <w:lang w:val="es-CL"/>
              </w:rPr>
            </w:pPr>
            <w:r>
              <w:rPr>
                <w:lang w:val="es-CL"/>
              </w:rPr>
              <w:t>E Mini Max</w:t>
            </w:r>
          </w:p>
        </w:tc>
      </w:tr>
      <w:tr w:rsidR="00AB7DA2" w14:paraId="081EEBD1" w14:textId="77777777" w:rsidTr="009E1E78">
        <w:tc>
          <w:tcPr>
            <w:tcW w:w="3116" w:type="dxa"/>
          </w:tcPr>
          <w:p w14:paraId="3E64CB2C" w14:textId="77777777" w:rsidR="00AB7DA2" w:rsidRDefault="00AB7DA2" w:rsidP="009E1E78">
            <w:pPr>
              <w:rPr>
                <w:lang w:val="es-CL"/>
              </w:rPr>
            </w:pPr>
            <w:r>
              <w:rPr>
                <w:lang w:val="es-CL"/>
              </w:rPr>
              <w:t xml:space="preserve">Amenazas </w:t>
            </w:r>
            <w:r w:rsidR="00854037">
              <w:rPr>
                <w:lang w:val="es-CL"/>
              </w:rPr>
              <w:t>2</w:t>
            </w:r>
          </w:p>
        </w:tc>
        <w:tc>
          <w:tcPr>
            <w:tcW w:w="3117" w:type="dxa"/>
          </w:tcPr>
          <w:p w14:paraId="3BD338EB" w14:textId="77777777" w:rsidR="00AB7DA2" w:rsidRDefault="00AB7DA2" w:rsidP="009E1E78">
            <w:pPr>
              <w:rPr>
                <w:lang w:val="es-CL"/>
              </w:rPr>
            </w:pPr>
            <w:r>
              <w:rPr>
                <w:lang w:val="es-CL"/>
              </w:rPr>
              <w:t>FA  Defensiva 6-2</w:t>
            </w:r>
          </w:p>
          <w:p w14:paraId="313B525C" w14:textId="77777777" w:rsidR="00AB7DA2" w:rsidRDefault="00AB7DA2" w:rsidP="009E1E78">
            <w:pPr>
              <w:rPr>
                <w:lang w:val="es-CL"/>
              </w:rPr>
            </w:pPr>
            <w:r>
              <w:rPr>
                <w:lang w:val="es-CL"/>
              </w:rPr>
              <w:t>E Maxi Mini</w:t>
            </w:r>
          </w:p>
        </w:tc>
        <w:tc>
          <w:tcPr>
            <w:tcW w:w="3117" w:type="dxa"/>
          </w:tcPr>
          <w:p w14:paraId="4BD355BC" w14:textId="77777777" w:rsidR="00AB7DA2" w:rsidRDefault="00854037" w:rsidP="009E1E78">
            <w:pPr>
              <w:rPr>
                <w:lang w:val="es-CL"/>
              </w:rPr>
            </w:pPr>
            <w:r>
              <w:rPr>
                <w:lang w:val="es-CL"/>
              </w:rPr>
              <w:t>DA supervivencia 1-2</w:t>
            </w:r>
          </w:p>
          <w:p w14:paraId="058CDDA0" w14:textId="77777777" w:rsidR="00AB7DA2" w:rsidRDefault="00AB7DA2" w:rsidP="009E1E78">
            <w:pPr>
              <w:rPr>
                <w:lang w:val="es-CL"/>
              </w:rPr>
            </w:pPr>
            <w:r>
              <w:rPr>
                <w:lang w:val="es-CL"/>
              </w:rPr>
              <w:t>E Mini Maxi</w:t>
            </w:r>
          </w:p>
        </w:tc>
      </w:tr>
    </w:tbl>
    <w:p w14:paraId="2549563E" w14:textId="77777777" w:rsidR="00AB7DA2" w:rsidRDefault="00AB7DA2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097E4D89" w14:textId="77777777" w:rsidR="00AB7DA2" w:rsidRDefault="00AB7DA2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4D713F69" w14:textId="77777777" w:rsidR="00AB7DA2" w:rsidRPr="00854037" w:rsidRDefault="00854037">
      <w:pPr>
        <w:rPr>
          <w:rFonts w:ascii="Arial" w:eastAsia="Times New Roman" w:hAnsi="Arial" w:cs="Arial"/>
          <w:b/>
          <w:color w:val="666666"/>
          <w:sz w:val="24"/>
          <w:szCs w:val="24"/>
          <w:bdr w:val="none" w:sz="0" w:space="0" w:color="auto" w:frame="1"/>
          <w:lang w:eastAsia="es-CL"/>
        </w:rPr>
      </w:pPr>
      <w:r w:rsidRPr="00854037">
        <w:rPr>
          <w:rFonts w:ascii="Arial" w:eastAsia="Times New Roman" w:hAnsi="Arial" w:cs="Arial"/>
          <w:b/>
          <w:color w:val="666666"/>
          <w:sz w:val="24"/>
          <w:szCs w:val="24"/>
          <w:bdr w:val="none" w:sz="0" w:space="0" w:color="auto" w:frame="1"/>
          <w:lang w:eastAsia="es-CL"/>
        </w:rPr>
        <w:t xml:space="preserve">Estrategia genérica </w:t>
      </w:r>
    </w:p>
    <w:p w14:paraId="0C9A734B" w14:textId="77777777" w:rsidR="00854037" w:rsidRDefault="00854037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lastRenderedPageBreak/>
        <w:t>Enfoque de diferenciación</w:t>
      </w:r>
    </w:p>
    <w:p w14:paraId="1C45B70D" w14:textId="77777777" w:rsidR="00854037" w:rsidRDefault="00854037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398C270B" w14:textId="77777777" w:rsidR="00854037" w:rsidRDefault="00854037">
      <w:pPr>
        <w:rPr>
          <w:rFonts w:ascii="Arial" w:eastAsia="Times New Roman" w:hAnsi="Arial" w:cs="Arial"/>
          <w:b/>
          <w:color w:val="666666"/>
          <w:sz w:val="24"/>
          <w:szCs w:val="24"/>
          <w:bdr w:val="none" w:sz="0" w:space="0" w:color="auto" w:frame="1"/>
          <w:lang w:eastAsia="es-CL"/>
        </w:rPr>
      </w:pPr>
      <w:r w:rsidRPr="00854037">
        <w:rPr>
          <w:rFonts w:ascii="Arial" w:eastAsia="Times New Roman" w:hAnsi="Arial" w:cs="Arial"/>
          <w:b/>
          <w:color w:val="666666"/>
          <w:sz w:val="24"/>
          <w:szCs w:val="24"/>
          <w:bdr w:val="none" w:sz="0" w:space="0" w:color="auto" w:frame="1"/>
          <w:lang w:eastAsia="es-CL"/>
        </w:rPr>
        <w:t>Estrategia de crecimiento</w:t>
      </w:r>
    </w:p>
    <w:p w14:paraId="50C2A91C" w14:textId="77777777" w:rsidR="00854037" w:rsidRDefault="00900F73">
      <w:pPr>
        <w:rPr>
          <w:rFonts w:ascii="Arial" w:eastAsia="Times New Roman" w:hAnsi="Arial" w:cs="Arial"/>
          <w:b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b/>
          <w:color w:val="666666"/>
          <w:sz w:val="24"/>
          <w:szCs w:val="24"/>
          <w:bdr w:val="none" w:sz="0" w:space="0" w:color="auto" w:frame="1"/>
          <w:lang w:eastAsia="es-CL"/>
        </w:rPr>
        <w:t>Intensiva o penetración</w:t>
      </w:r>
    </w:p>
    <w:p w14:paraId="56DE8863" w14:textId="77777777" w:rsidR="00900F73" w:rsidRDefault="00900F73">
      <w:pPr>
        <w:rPr>
          <w:rFonts w:ascii="Arial" w:eastAsia="Times New Roman" w:hAnsi="Arial" w:cs="Arial"/>
          <w:b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3223296A" w14:textId="77777777" w:rsidR="00900F73" w:rsidRPr="00854037" w:rsidRDefault="00900F73">
      <w:pPr>
        <w:rPr>
          <w:rFonts w:ascii="Arial" w:eastAsia="Times New Roman" w:hAnsi="Arial" w:cs="Arial"/>
          <w:b/>
          <w:color w:val="666666"/>
          <w:sz w:val="24"/>
          <w:szCs w:val="24"/>
          <w:bdr w:val="none" w:sz="0" w:space="0" w:color="auto" w:frame="1"/>
          <w:lang w:eastAsia="es-CL"/>
        </w:rPr>
      </w:pPr>
      <w:r w:rsidRPr="00900F73">
        <w:rPr>
          <w:rFonts w:ascii="Arial" w:eastAsia="Times New Roman" w:hAnsi="Arial" w:cs="Arial"/>
          <w:b/>
          <w:noProof/>
          <w:color w:val="666666"/>
          <w:sz w:val="24"/>
          <w:szCs w:val="24"/>
          <w:bdr w:val="none" w:sz="0" w:space="0" w:color="auto" w:frame="1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A5813" wp14:editId="368189EC">
                <wp:simplePos x="0" y="0"/>
                <wp:positionH relativeFrom="column">
                  <wp:posOffset>514350</wp:posOffset>
                </wp:positionH>
                <wp:positionV relativeFrom="paragraph">
                  <wp:posOffset>179705</wp:posOffset>
                </wp:positionV>
                <wp:extent cx="4235450" cy="425450"/>
                <wp:effectExtent l="0" t="0" r="0" b="0"/>
                <wp:wrapNone/>
                <wp:docPr id="92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AB5F1" w14:textId="77777777" w:rsidR="00900F73" w:rsidRDefault="00900F73" w:rsidP="00900F7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ED7D31" w:themeColor="accent2"/>
                                <w:kern w:val="24"/>
                                <w:sz w:val="48"/>
                                <w:szCs w:val="48"/>
                                <w:lang w:val="es-ES_tradnl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ED7D31" w:themeColor="accent2"/>
                                <w:kern w:val="24"/>
                                <w:sz w:val="48"/>
                                <w:szCs w:val="48"/>
                                <w:lang w:val="es-ES_tradnl"/>
                              </w:rPr>
                              <w:t>Análisis de 5 Fuerzas</w:t>
                            </w:r>
                          </w:p>
                          <w:p w14:paraId="3222C880" w14:textId="77777777" w:rsidR="00900F73" w:rsidRDefault="00900F73" w:rsidP="00900F7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ED7D31" w:themeColor="accent2"/>
                                <w:kern w:val="24"/>
                                <w:sz w:val="48"/>
                                <w:szCs w:val="48"/>
                                <w:lang w:val="es-ES_tradnl"/>
                              </w:rPr>
                            </w:pPr>
                          </w:p>
                          <w:p w14:paraId="7B72AA31" w14:textId="77777777" w:rsidR="00900F73" w:rsidRDefault="00900F73" w:rsidP="00900F7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5DD4D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40.5pt;margin-top:14.15pt;width:333.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" filled="f" stroked="f">
                <v:textbox>
                  <w:txbxContent>
                    <w:p w:rsidR="00900F73" w:rsidRDefault="00900F73" w:rsidP="00900F7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theme="minorBidi"/>
                          <w:b/>
                          <w:bCs/>
                          <w:color w:val="ED7D31" w:themeColor="accent2"/>
                          <w:kern w:val="24"/>
                          <w:sz w:val="48"/>
                          <w:szCs w:val="48"/>
                          <w:lang w:val="es-ES_tradnl"/>
                        </w:rPr>
                      </w:pPr>
                      <w:r>
                        <w:rPr>
                          <w:rFonts w:ascii="Comic Sans MS" w:hAnsi="Comic Sans MS" w:cstheme="minorBidi"/>
                          <w:b/>
                          <w:bCs/>
                          <w:color w:val="ED7D31" w:themeColor="accent2"/>
                          <w:kern w:val="24"/>
                          <w:sz w:val="48"/>
                          <w:szCs w:val="48"/>
                          <w:lang w:val="es-ES_tradnl"/>
                        </w:rPr>
                        <w:t>Análisis de 5 Fuerzas</w:t>
                      </w:r>
                    </w:p>
                    <w:p w:rsidR="00900F73" w:rsidRDefault="00900F73" w:rsidP="00900F7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theme="minorBidi"/>
                          <w:b/>
                          <w:bCs/>
                          <w:color w:val="ED7D31" w:themeColor="accent2"/>
                          <w:kern w:val="24"/>
                          <w:sz w:val="48"/>
                          <w:szCs w:val="48"/>
                          <w:lang w:val="es-ES_tradnl"/>
                        </w:rPr>
                      </w:pPr>
                    </w:p>
                    <w:p w:rsidR="00900F73" w:rsidRDefault="00900F73" w:rsidP="00900F7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14:paraId="09F88D1F" w14:textId="77777777" w:rsidR="00854037" w:rsidRDefault="00854037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1F4A87ED" w14:textId="77777777" w:rsidR="000D3F32" w:rsidRDefault="000D3F32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094D4247" w14:textId="77777777" w:rsidR="000D3F32" w:rsidRDefault="000D3F32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73F45397" w14:textId="77777777" w:rsidR="000D3F32" w:rsidRDefault="00900F73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 xml:space="preserve">Industria: Productos </w:t>
      </w:r>
      <w:proofErr w:type="spellStart"/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Outdoor</w:t>
      </w:r>
      <w:proofErr w:type="spellEnd"/>
    </w:p>
    <w:p w14:paraId="7F37B1BA" w14:textId="77777777" w:rsidR="00900F73" w:rsidRDefault="00900F73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Ciclo de vida: Madurez</w:t>
      </w:r>
    </w:p>
    <w:p w14:paraId="16AA1FBD" w14:textId="77777777" w:rsidR="00900F73" w:rsidRDefault="00900F73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1790502F" w14:textId="77777777" w:rsidR="00900F73" w:rsidRDefault="00900F73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ANE: Debido a que la industria se encuentra en madurez y las barreras son altas el riesgo es bajo y la rentabilidad es alta</w:t>
      </w:r>
    </w:p>
    <w:p w14:paraId="1660C93C" w14:textId="77777777" w:rsidR="00900F73" w:rsidRDefault="00900F73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 xml:space="preserve">PAP: los proveedores para la industria son fragmentados porque aquí se contabiliza la tecnología, los fabricantes de MP en el </w:t>
      </w:r>
      <w:r w:rsidR="00E507A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extranjero</w:t>
      </w: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etc</w:t>
      </w:r>
      <w:proofErr w:type="spellEnd"/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, lo que me da un riesgo bajo y una rentabilidad esperada alta</w:t>
      </w:r>
    </w:p>
    <w:p w14:paraId="1A14B214" w14:textId="77777777" w:rsidR="00900F73" w:rsidRDefault="00900F73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 xml:space="preserve">PAC: Los clientes son fragmento ya que estos son de una gran variedad en todo Chile , es un </w:t>
      </w:r>
      <w:r w:rsidR="00E507A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público</w:t>
      </w: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 xml:space="preserve"> general al que apunta la industria riego bajo rentabilidad esperada alta</w:t>
      </w:r>
    </w:p>
    <w:p w14:paraId="27007458" w14:textId="77777777" w:rsidR="00900F73" w:rsidRDefault="00900F73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 xml:space="preserve">Sustitutos: Estos son muchos porque están toda la ropa que cubre la necesidad pero con otra tecnología más </w:t>
      </w:r>
      <w:r w:rsidR="00E507AF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barata,</w:t>
      </w: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 xml:space="preserve"> los que me que el poder de sustitución es bajo, lo que implica un riego bajo y una rentabilidad alta</w:t>
      </w:r>
    </w:p>
    <w:p w14:paraId="577C2DF5" w14:textId="77777777" w:rsidR="00E507AF" w:rsidRDefault="00E507AF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Rival de la industria: por encontrarnos en una etapa de madurez la competencia es muy agresiva  lo que da un riesgo alto y una rentabilidad esperada baja</w:t>
      </w:r>
    </w:p>
    <w:p w14:paraId="51FBEF9D" w14:textId="77777777" w:rsidR="00E507AF" w:rsidRDefault="00E507AF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49242B2F" w14:textId="77777777" w:rsidR="00E507AF" w:rsidRDefault="00E507AF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0B99790D" w14:textId="77777777" w:rsidR="00E507AF" w:rsidRDefault="00E507AF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19C5AC6F" w14:textId="77777777" w:rsidR="00E507AF" w:rsidRDefault="00E507AF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4F74E774" w14:textId="77777777" w:rsidR="00E507AF" w:rsidRDefault="00E507AF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52E031C5" w14:textId="77777777" w:rsidR="00E507AF" w:rsidRDefault="00E507AF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07AF" w14:paraId="52D033C6" w14:textId="77777777" w:rsidTr="00E507AF">
        <w:tc>
          <w:tcPr>
            <w:tcW w:w="4675" w:type="dxa"/>
          </w:tcPr>
          <w:p w14:paraId="7DE22A3B" w14:textId="77777777" w:rsidR="00E507AF" w:rsidRDefault="00E507AF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bdr w:val="none" w:sz="0" w:space="0" w:color="auto" w:frame="1"/>
                <w:lang w:eastAsia="es-CL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4"/>
                <w:szCs w:val="24"/>
                <w:bdr w:val="none" w:sz="0" w:space="0" w:color="auto" w:frame="1"/>
                <w:lang w:eastAsia="es-CL"/>
              </w:rPr>
              <w:t>Riesgo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4"/>
                <w:szCs w:val="24"/>
                <w:bdr w:val="none" w:sz="0" w:space="0" w:color="auto" w:frame="1"/>
                <w:lang w:eastAsia="es-CL"/>
              </w:rPr>
              <w:t xml:space="preserve"> </w:t>
            </w:r>
          </w:p>
        </w:tc>
        <w:tc>
          <w:tcPr>
            <w:tcW w:w="4675" w:type="dxa"/>
          </w:tcPr>
          <w:p w14:paraId="687B0734" w14:textId="77777777" w:rsidR="00E507AF" w:rsidRDefault="00E507AF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bdr w:val="none" w:sz="0" w:space="0" w:color="auto" w:frame="1"/>
                <w:lang w:eastAsia="es-CL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bdr w:val="none" w:sz="0" w:space="0" w:color="auto" w:frame="1"/>
                <w:lang w:eastAsia="es-CL"/>
              </w:rPr>
              <w:t>Rent</w:t>
            </w:r>
          </w:p>
        </w:tc>
      </w:tr>
      <w:tr w:rsidR="00E507AF" w14:paraId="66C22D33" w14:textId="77777777" w:rsidTr="00E507AF">
        <w:tc>
          <w:tcPr>
            <w:tcW w:w="4675" w:type="dxa"/>
          </w:tcPr>
          <w:p w14:paraId="185F23A0" w14:textId="77777777" w:rsidR="00E507AF" w:rsidRDefault="00E507AF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bdr w:val="none" w:sz="0" w:space="0" w:color="auto" w:frame="1"/>
                <w:lang w:eastAsia="es-CL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bdr w:val="none" w:sz="0" w:space="0" w:color="auto" w:frame="1"/>
                <w:lang w:eastAsia="es-CL"/>
              </w:rPr>
              <w:lastRenderedPageBreak/>
              <w:t xml:space="preserve">Bajo </w:t>
            </w:r>
          </w:p>
        </w:tc>
        <w:tc>
          <w:tcPr>
            <w:tcW w:w="4675" w:type="dxa"/>
          </w:tcPr>
          <w:p w14:paraId="14E66BCC" w14:textId="77777777" w:rsidR="00E507AF" w:rsidRDefault="00E507AF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bdr w:val="none" w:sz="0" w:space="0" w:color="auto" w:frame="1"/>
                <w:lang w:eastAsia="es-CL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bdr w:val="none" w:sz="0" w:space="0" w:color="auto" w:frame="1"/>
                <w:lang w:eastAsia="es-CL"/>
              </w:rPr>
              <w:t>alto</w:t>
            </w:r>
          </w:p>
        </w:tc>
      </w:tr>
      <w:tr w:rsidR="00E507AF" w14:paraId="2F7729D9" w14:textId="77777777" w:rsidTr="00E507AF">
        <w:tc>
          <w:tcPr>
            <w:tcW w:w="4675" w:type="dxa"/>
          </w:tcPr>
          <w:p w14:paraId="424CF14B" w14:textId="77777777" w:rsidR="00E507AF" w:rsidRDefault="00E507AF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bdr w:val="none" w:sz="0" w:space="0" w:color="auto" w:frame="1"/>
                <w:lang w:eastAsia="es-CL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bdr w:val="none" w:sz="0" w:space="0" w:color="auto" w:frame="1"/>
                <w:lang w:eastAsia="es-CL"/>
              </w:rPr>
              <w:t xml:space="preserve">Bajo </w:t>
            </w:r>
          </w:p>
        </w:tc>
        <w:tc>
          <w:tcPr>
            <w:tcW w:w="4675" w:type="dxa"/>
          </w:tcPr>
          <w:p w14:paraId="1CD19613" w14:textId="77777777" w:rsidR="00E507AF" w:rsidRDefault="00E507AF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bdr w:val="none" w:sz="0" w:space="0" w:color="auto" w:frame="1"/>
                <w:lang w:eastAsia="es-CL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bdr w:val="none" w:sz="0" w:space="0" w:color="auto" w:frame="1"/>
                <w:lang w:eastAsia="es-CL"/>
              </w:rPr>
              <w:t>alto</w:t>
            </w:r>
          </w:p>
        </w:tc>
      </w:tr>
      <w:tr w:rsidR="00E507AF" w14:paraId="46C2CCA8" w14:textId="77777777" w:rsidTr="00E507AF">
        <w:tc>
          <w:tcPr>
            <w:tcW w:w="4675" w:type="dxa"/>
          </w:tcPr>
          <w:p w14:paraId="098D4699" w14:textId="77777777" w:rsidR="00E507AF" w:rsidRDefault="00E507AF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bdr w:val="none" w:sz="0" w:space="0" w:color="auto" w:frame="1"/>
                <w:lang w:eastAsia="es-CL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bdr w:val="none" w:sz="0" w:space="0" w:color="auto" w:frame="1"/>
                <w:lang w:eastAsia="es-CL"/>
              </w:rPr>
              <w:t>bajo</w:t>
            </w:r>
          </w:p>
        </w:tc>
        <w:tc>
          <w:tcPr>
            <w:tcW w:w="4675" w:type="dxa"/>
          </w:tcPr>
          <w:p w14:paraId="0BDA0A1E" w14:textId="77777777" w:rsidR="00E507AF" w:rsidRDefault="00E507AF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bdr w:val="none" w:sz="0" w:space="0" w:color="auto" w:frame="1"/>
                <w:lang w:eastAsia="es-CL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bdr w:val="none" w:sz="0" w:space="0" w:color="auto" w:frame="1"/>
                <w:lang w:eastAsia="es-CL"/>
              </w:rPr>
              <w:t>alto</w:t>
            </w:r>
          </w:p>
        </w:tc>
      </w:tr>
      <w:tr w:rsidR="00E507AF" w14:paraId="25521C98" w14:textId="77777777" w:rsidTr="00E507AF">
        <w:tc>
          <w:tcPr>
            <w:tcW w:w="4675" w:type="dxa"/>
          </w:tcPr>
          <w:p w14:paraId="3A3225DE" w14:textId="77777777" w:rsidR="00E507AF" w:rsidRDefault="00E507AF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bdr w:val="none" w:sz="0" w:space="0" w:color="auto" w:frame="1"/>
                <w:lang w:eastAsia="es-CL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bdr w:val="none" w:sz="0" w:space="0" w:color="auto" w:frame="1"/>
                <w:lang w:eastAsia="es-CL"/>
              </w:rPr>
              <w:t xml:space="preserve">Bajo </w:t>
            </w:r>
          </w:p>
        </w:tc>
        <w:tc>
          <w:tcPr>
            <w:tcW w:w="4675" w:type="dxa"/>
          </w:tcPr>
          <w:p w14:paraId="30E39183" w14:textId="77777777" w:rsidR="00E507AF" w:rsidRDefault="00E507AF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bdr w:val="none" w:sz="0" w:space="0" w:color="auto" w:frame="1"/>
                <w:lang w:eastAsia="es-CL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bdr w:val="none" w:sz="0" w:space="0" w:color="auto" w:frame="1"/>
                <w:lang w:eastAsia="es-CL"/>
              </w:rPr>
              <w:t xml:space="preserve">Alto </w:t>
            </w:r>
          </w:p>
        </w:tc>
      </w:tr>
      <w:tr w:rsidR="00E507AF" w14:paraId="31EE75B6" w14:textId="77777777" w:rsidTr="00E507AF">
        <w:tc>
          <w:tcPr>
            <w:tcW w:w="4675" w:type="dxa"/>
          </w:tcPr>
          <w:p w14:paraId="5A1FAA11" w14:textId="77777777" w:rsidR="00E507AF" w:rsidRDefault="00E507AF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bdr w:val="none" w:sz="0" w:space="0" w:color="auto" w:frame="1"/>
                <w:lang w:eastAsia="es-CL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bdr w:val="none" w:sz="0" w:space="0" w:color="auto" w:frame="1"/>
                <w:lang w:eastAsia="es-CL"/>
              </w:rPr>
              <w:t>alto</w:t>
            </w:r>
          </w:p>
        </w:tc>
        <w:tc>
          <w:tcPr>
            <w:tcW w:w="4675" w:type="dxa"/>
          </w:tcPr>
          <w:p w14:paraId="0BCC2685" w14:textId="77777777" w:rsidR="00E507AF" w:rsidRDefault="00E507AF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bdr w:val="none" w:sz="0" w:space="0" w:color="auto" w:frame="1"/>
                <w:lang w:eastAsia="es-CL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bdr w:val="none" w:sz="0" w:space="0" w:color="auto" w:frame="1"/>
                <w:lang w:eastAsia="es-CL"/>
              </w:rPr>
              <w:t>bajo</w:t>
            </w:r>
          </w:p>
        </w:tc>
      </w:tr>
    </w:tbl>
    <w:p w14:paraId="2426A634" w14:textId="77777777" w:rsidR="00E507AF" w:rsidRDefault="00E507AF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79C2DF9F" w14:textId="77777777" w:rsidR="00E507AF" w:rsidRDefault="00E507AF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 xml:space="preserve">Aquí podemos decir que la industria es atractiva, pero el indicador de RI que debo preocuparme, ya que la competencia es agresiva y ya no existe espacio para más competidores, lo que aconseja que el que se arriesgue debe tener un VA agregado por algo más, en este caso es el prestigio del Sr. </w:t>
      </w:r>
      <w:proofErr w:type="spellStart"/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>Lippi</w:t>
      </w:r>
      <w:proofErr w:type="spellEnd"/>
      <w: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  <w:t xml:space="preserve"> y sus contactos </w:t>
      </w:r>
    </w:p>
    <w:p w14:paraId="4409C295" w14:textId="77777777" w:rsidR="00E507AF" w:rsidRDefault="00E507AF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457AB6A7" w14:textId="77777777" w:rsidR="00E507AF" w:rsidRDefault="00E507AF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0FBE0D6C" w14:textId="77777777" w:rsidR="00E507AF" w:rsidRDefault="00E507AF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0915992B" w14:textId="77777777" w:rsidR="00E507AF" w:rsidRDefault="00E507AF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1CA1AB30" w14:textId="77777777" w:rsidR="00E507AF" w:rsidRDefault="00E507AF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01311C7E" w14:textId="77777777" w:rsidR="00900F73" w:rsidRDefault="00900F73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541ECF43" w14:textId="77777777" w:rsidR="00900F73" w:rsidRDefault="00900F73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3D020DBD" w14:textId="77777777" w:rsidR="00900F73" w:rsidRDefault="00900F73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12D5ED25" w14:textId="77777777" w:rsidR="00900F73" w:rsidRDefault="00900F73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33F763FB" w14:textId="77777777" w:rsidR="006904A3" w:rsidRDefault="006904A3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34C36F39" w14:textId="77777777" w:rsidR="006904A3" w:rsidRDefault="006904A3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488EABC8" w14:textId="77777777" w:rsidR="005D084E" w:rsidRDefault="005D084E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2460FBD6" w14:textId="77777777" w:rsidR="005D084E" w:rsidRDefault="005D084E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37AA14F6" w14:textId="77777777" w:rsidR="005D084E" w:rsidRDefault="005D084E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12F30181" w14:textId="77777777" w:rsidR="005D084E" w:rsidRDefault="005D084E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0F8D6711" w14:textId="77777777" w:rsidR="005D084E" w:rsidRDefault="005D084E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3EB7A94E" w14:textId="77777777" w:rsidR="005D084E" w:rsidRDefault="005D084E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26E6DCAB" w14:textId="77777777" w:rsidR="00C86B8E" w:rsidRDefault="00C86B8E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01AC62F8" w14:textId="77777777" w:rsidR="00C86B8E" w:rsidRDefault="00C86B8E">
      <w:pPr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es-CL"/>
        </w:rPr>
      </w:pPr>
    </w:p>
    <w:p w14:paraId="4D5D6536" w14:textId="77777777" w:rsidR="00C86B8E" w:rsidRDefault="00C86B8E"/>
    <w:p w14:paraId="1300AD67" w14:textId="77777777" w:rsidR="00C86B8E" w:rsidRDefault="00C86B8E"/>
    <w:p w14:paraId="1C08F84D" w14:textId="77777777" w:rsidR="00C86B8E" w:rsidRDefault="00C86B8E"/>
    <w:sectPr w:rsidR="00C86B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8E"/>
    <w:rsid w:val="00075453"/>
    <w:rsid w:val="000D3F32"/>
    <w:rsid w:val="004A508B"/>
    <w:rsid w:val="00503226"/>
    <w:rsid w:val="00590354"/>
    <w:rsid w:val="005D084E"/>
    <w:rsid w:val="006904A3"/>
    <w:rsid w:val="007538AE"/>
    <w:rsid w:val="00854037"/>
    <w:rsid w:val="00900F73"/>
    <w:rsid w:val="00912D8E"/>
    <w:rsid w:val="00AB7DA2"/>
    <w:rsid w:val="00C34C95"/>
    <w:rsid w:val="00C86B8E"/>
    <w:rsid w:val="00D3580B"/>
    <w:rsid w:val="00DB4EAB"/>
    <w:rsid w:val="00E47CCB"/>
    <w:rsid w:val="00E5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2A56"/>
  <w15:chartTrackingRefBased/>
  <w15:docId w15:val="{12567FAE-97B9-4F98-A5E1-70B667C6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B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B7D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00F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</dc:creator>
  <cp:keywords/>
  <dc:description/>
  <cp:lastModifiedBy>196891471</cp:lastModifiedBy>
  <cp:revision>3</cp:revision>
  <dcterms:created xsi:type="dcterms:W3CDTF">2024-12-10T13:25:00Z</dcterms:created>
  <dcterms:modified xsi:type="dcterms:W3CDTF">2024-12-25T21:31:00Z</dcterms:modified>
</cp:coreProperties>
</file>