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42A9" w14:textId="5A06DBD7" w:rsidR="00EE1635" w:rsidRPr="00C63A57" w:rsidRDefault="00C63A57">
      <w:pPr>
        <w:rPr>
          <w:b/>
          <w:bCs/>
          <w:lang w:val="es-ES"/>
        </w:rPr>
      </w:pPr>
      <w:r w:rsidRPr="00C63A57">
        <w:rPr>
          <w:b/>
          <w:bCs/>
          <w:lang w:val="es-ES"/>
        </w:rPr>
        <w:t>Parte Telecomunicaciones</w:t>
      </w:r>
    </w:p>
    <w:p w14:paraId="51633BD9" w14:textId="77777777" w:rsidR="00C63A57" w:rsidRDefault="00C63A57">
      <w:pPr>
        <w:rPr>
          <w:lang w:val="es-ES"/>
        </w:rPr>
      </w:pPr>
    </w:p>
    <w:p w14:paraId="4EC54E74" w14:textId="1C9DA8C8" w:rsidR="002B38B9" w:rsidRPr="002B38B9" w:rsidRDefault="002B38B9">
      <w:pPr>
        <w:rPr>
          <w:b/>
          <w:bCs/>
          <w:lang w:val="es-ES"/>
        </w:rPr>
      </w:pPr>
      <w:r w:rsidRPr="002B38B9">
        <w:rPr>
          <w:b/>
          <w:bCs/>
          <w:lang w:val="es-ES"/>
        </w:rPr>
        <w:t>DATOS ENTREGADOS:</w:t>
      </w:r>
    </w:p>
    <w:p w14:paraId="07A2C338" w14:textId="77777777" w:rsidR="002B38B9" w:rsidRDefault="002B38B9">
      <w:pPr>
        <w:rPr>
          <w:lang w:val="es-ES"/>
        </w:rPr>
      </w:pPr>
    </w:p>
    <w:p w14:paraId="2ED8AF6D" w14:textId="055E0DA8" w:rsidR="00C63A57" w:rsidRDefault="002B38B9">
      <w:pPr>
        <w:rPr>
          <w:lang w:val="es-ES"/>
        </w:rPr>
      </w:pPr>
      <w:r>
        <w:rPr>
          <w:lang w:val="es-ES"/>
        </w:rPr>
        <w:t xml:space="preserve">Pr = </w:t>
      </w:r>
      <w:r w:rsidR="00A76012">
        <w:rPr>
          <w:lang w:val="es-ES"/>
        </w:rPr>
        <w:t>15 dBm</w:t>
      </w:r>
    </w:p>
    <w:p w14:paraId="6E327D50" w14:textId="7DB4AE6F" w:rsidR="00A76012" w:rsidRDefault="00A76012">
      <w:pPr>
        <w:rPr>
          <w:lang w:val="es-ES"/>
        </w:rPr>
      </w:pPr>
      <w:r>
        <w:rPr>
          <w:lang w:val="es-ES"/>
        </w:rPr>
        <w:t>Ancho de banda de canales = 100MHz</w:t>
      </w:r>
    </w:p>
    <w:p w14:paraId="195FEF2F" w14:textId="1ECC90EE" w:rsidR="00A76012" w:rsidRDefault="00A76012">
      <w:pPr>
        <w:rPr>
          <w:lang w:val="es-ES"/>
        </w:rPr>
      </w:pPr>
      <w:r>
        <w:rPr>
          <w:lang w:val="es-ES"/>
        </w:rPr>
        <w:t>f = 5400MHz = 5.4 GHz</w:t>
      </w:r>
    </w:p>
    <w:p w14:paraId="58D6E974" w14:textId="77777777" w:rsidR="00A76012" w:rsidRDefault="00A76012" w:rsidP="00A76012">
      <w:pPr>
        <w:rPr>
          <w:lang w:val="es-ES"/>
        </w:rPr>
      </w:pPr>
      <w:r w:rsidRPr="00A76012">
        <w:rPr>
          <w:lang w:val="es-ES"/>
        </w:rPr>
        <w:t>La constante para la velocidad de la luz es de 299792458 m/s</w:t>
      </w:r>
    </w:p>
    <w:p w14:paraId="2A673946" w14:textId="04A85F4E" w:rsidR="00A76012" w:rsidRPr="00C63A57" w:rsidRDefault="00A76012" w:rsidP="00A76012">
      <w:pPr>
        <w:rPr>
          <w:lang w:val="es-ES"/>
        </w:rPr>
      </w:pPr>
      <w:r>
        <w:rPr>
          <w:lang w:val="es-ES"/>
        </w:rPr>
        <w:t>Torres ISP tienen una torre de comunicación de 50 m</w:t>
      </w:r>
    </w:p>
    <w:p w14:paraId="16E7E207" w14:textId="77777777" w:rsidR="00A76012" w:rsidRDefault="00A76012">
      <w:pPr>
        <w:rPr>
          <w:lang w:val="es-ES"/>
        </w:rPr>
      </w:pPr>
    </w:p>
    <w:p w14:paraId="1B0F4E5E" w14:textId="77777777" w:rsidR="00A76012" w:rsidRDefault="00A76012" w:rsidP="00A76012">
      <w:pPr>
        <w:rPr>
          <w:lang w:val="es-ES"/>
        </w:rPr>
      </w:pPr>
      <w:r w:rsidRPr="00A76012">
        <w:rPr>
          <w:lang w:val="es-ES"/>
        </w:rPr>
        <w:t>En su dis</w:t>
      </w:r>
      <w:r>
        <w:rPr>
          <w:lang w:val="es-ES"/>
        </w:rPr>
        <w:t>eñ</w:t>
      </w:r>
      <w:r w:rsidRPr="00A76012">
        <w:rPr>
          <w:lang w:val="es-ES"/>
        </w:rPr>
        <w:t xml:space="preserve">o considere que todas las estaciones de los ISP tienen LOS (Line </w:t>
      </w:r>
      <w:proofErr w:type="spellStart"/>
      <w:r w:rsidRPr="00A76012">
        <w:rPr>
          <w:lang w:val="es-ES"/>
        </w:rPr>
        <w:t>Of</w:t>
      </w:r>
      <w:proofErr w:type="spellEnd"/>
      <w:r w:rsidRPr="00A76012">
        <w:rPr>
          <w:lang w:val="es-ES"/>
        </w:rPr>
        <w:t xml:space="preserve"> </w:t>
      </w:r>
      <w:proofErr w:type="spellStart"/>
      <w:r w:rsidRPr="00A76012">
        <w:rPr>
          <w:lang w:val="es-ES"/>
        </w:rPr>
        <w:t>Sight</w:t>
      </w:r>
      <w:proofErr w:type="spellEnd"/>
      <w:r w:rsidRPr="00A76012">
        <w:rPr>
          <w:lang w:val="es-ES"/>
        </w:rPr>
        <w:t xml:space="preserve">). </w:t>
      </w:r>
    </w:p>
    <w:p w14:paraId="66F043AD" w14:textId="77777777" w:rsidR="00A76012" w:rsidRDefault="00A76012" w:rsidP="00A76012">
      <w:pPr>
        <w:rPr>
          <w:lang w:val="es-ES"/>
        </w:rPr>
      </w:pPr>
    </w:p>
    <w:p w14:paraId="2A019DCB" w14:textId="55FF5D61" w:rsidR="00A76012" w:rsidRDefault="00A76012">
      <w:pPr>
        <w:rPr>
          <w:lang w:val="es-ES"/>
        </w:rPr>
      </w:pPr>
      <w:r>
        <w:rPr>
          <w:lang w:val="es-ES"/>
        </w:rPr>
        <w:t>Se cuenta con la siguiente tabla de distancias</w:t>
      </w:r>
    </w:p>
    <w:p w14:paraId="76423CE6" w14:textId="7862F98D" w:rsidR="00A76012" w:rsidRDefault="00A7601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80C90E2" wp14:editId="65FF8E9D">
            <wp:extent cx="5400040" cy="1386205"/>
            <wp:effectExtent l="0" t="0" r="0" b="0"/>
            <wp:docPr id="917754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54366" name="Imagen 9177543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C2B2" w14:textId="500F6BD5" w:rsidR="00A76012" w:rsidRDefault="00A76012">
      <w:pPr>
        <w:rPr>
          <w:lang w:val="es-ES"/>
        </w:rPr>
      </w:pPr>
    </w:p>
    <w:p w14:paraId="320171E8" w14:textId="3F8180DB" w:rsidR="00A76012" w:rsidRDefault="00A76012">
      <w:pPr>
        <w:rPr>
          <w:lang w:val="es-ES"/>
        </w:rPr>
      </w:pPr>
      <w:r>
        <w:rPr>
          <w:lang w:val="es-ES"/>
        </w:rPr>
        <w:t>En primera instancia validaremos las distancias con la altitud de cada comuna, más los 50 m altura que tiene la torre de comunicación.</w:t>
      </w:r>
    </w:p>
    <w:p w14:paraId="291B7E64" w14:textId="00C6F78F" w:rsidR="00A76012" w:rsidRDefault="00A76012">
      <w:pPr>
        <w:rPr>
          <w:lang w:val="es-ES"/>
        </w:rPr>
      </w:pPr>
      <w:r>
        <w:rPr>
          <w:lang w:val="es-ES"/>
        </w:rPr>
        <w:t>Para esto utilizaremos la siguiente formula:</w:t>
      </w:r>
    </w:p>
    <w:p w14:paraId="66391597" w14:textId="77777777" w:rsidR="00A76012" w:rsidRPr="00A76012" w:rsidRDefault="00A76012" w:rsidP="00A76012">
      <w:pPr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/>
                  <w:lang w:val="es-ES"/>
                </w:rPr>
                <m:t>2*r*h</m:t>
              </m:r>
            </m:e>
          </m:rad>
        </m:oMath>
      </m:oMathPara>
    </w:p>
    <w:p w14:paraId="5285E18D" w14:textId="77777777" w:rsidR="00A76012" w:rsidRDefault="00A76012" w:rsidP="00A76012">
      <w:pPr>
        <w:rPr>
          <w:rFonts w:eastAsiaTheme="minorEastAsia"/>
          <w:lang w:val="es-ES"/>
        </w:rPr>
      </w:pPr>
    </w:p>
    <w:p w14:paraId="06312977" w14:textId="72D0E5AA" w:rsidR="00A76012" w:rsidRDefault="00A76012" w:rsidP="00A7601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Y consideraremos las siguientes altitudes</w:t>
      </w:r>
    </w:p>
    <w:p w14:paraId="63CCC403" w14:textId="315C1EC7" w:rsidR="00A76012" w:rsidRDefault="00A76012" w:rsidP="00A7601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Santiago</w:t>
      </w:r>
      <w:r w:rsidR="00A52204">
        <w:rPr>
          <w:rFonts w:eastAsiaTheme="minorEastAsia"/>
          <w:lang w:val="es-ES"/>
        </w:rPr>
        <w:t>: 520 m + 50 m = 570 m</w:t>
      </w:r>
    </w:p>
    <w:p w14:paraId="59A0324A" w14:textId="3FFD0B17" w:rsidR="00A76012" w:rsidRDefault="00A76012" w:rsidP="00A7601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Estación Central:</w:t>
      </w:r>
      <w:r w:rsidR="00A52204">
        <w:rPr>
          <w:rFonts w:eastAsiaTheme="minorEastAsia"/>
          <w:lang w:val="es-ES"/>
        </w:rPr>
        <w:t xml:space="preserve"> 490 m + 50 m = 540 m</w:t>
      </w:r>
    </w:p>
    <w:p w14:paraId="251BC4EC" w14:textId="58865F18" w:rsidR="00A76012" w:rsidRDefault="00A76012" w:rsidP="00A7601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Ñuñoa:</w:t>
      </w:r>
      <w:r w:rsidR="00A52204">
        <w:rPr>
          <w:rFonts w:eastAsiaTheme="minorEastAsia"/>
          <w:lang w:val="es-ES"/>
        </w:rPr>
        <w:t xml:space="preserve"> 560-600 m = 560 m + 50m = 610 m</w:t>
      </w:r>
    </w:p>
    <w:p w14:paraId="6EE24398" w14:textId="2DB80933" w:rsidR="00A76012" w:rsidRPr="00A52204" w:rsidRDefault="00A76012" w:rsidP="00A76012">
      <w:pPr>
        <w:rPr>
          <w:rFonts w:eastAsiaTheme="minorEastAsia"/>
          <w:lang w:val="en-US"/>
        </w:rPr>
      </w:pPr>
      <w:proofErr w:type="spellStart"/>
      <w:r w:rsidRPr="00A52204">
        <w:rPr>
          <w:rFonts w:eastAsiaTheme="minorEastAsia"/>
          <w:lang w:val="en-US"/>
        </w:rPr>
        <w:t>Macul</w:t>
      </w:r>
      <w:proofErr w:type="spellEnd"/>
      <w:r w:rsidRPr="00A52204">
        <w:rPr>
          <w:rFonts w:eastAsiaTheme="minorEastAsia"/>
          <w:lang w:val="en-US"/>
        </w:rPr>
        <w:t>:</w:t>
      </w:r>
      <w:r w:rsidR="00A52204" w:rsidRPr="00A52204">
        <w:rPr>
          <w:rFonts w:eastAsiaTheme="minorEastAsia"/>
          <w:lang w:val="en-US"/>
        </w:rPr>
        <w:t xml:space="preserve"> 550-600 m=</w:t>
      </w:r>
      <w:r w:rsidR="00A52204">
        <w:rPr>
          <w:rFonts w:eastAsiaTheme="minorEastAsia"/>
          <w:lang w:val="en-US"/>
        </w:rPr>
        <w:t xml:space="preserve"> </w:t>
      </w:r>
      <w:r w:rsidR="00A52204" w:rsidRPr="00A52204">
        <w:rPr>
          <w:rFonts w:eastAsiaTheme="minorEastAsia"/>
          <w:lang w:val="en-US"/>
        </w:rPr>
        <w:t>550m +</w:t>
      </w:r>
      <w:r w:rsidR="00A52204">
        <w:rPr>
          <w:rFonts w:eastAsiaTheme="minorEastAsia"/>
          <w:lang w:val="en-US"/>
        </w:rPr>
        <w:t xml:space="preserve"> 50 m = 600m</w:t>
      </w:r>
    </w:p>
    <w:p w14:paraId="10ECA8B4" w14:textId="4BDD4C54" w:rsidR="00A76012" w:rsidRDefault="00A76012" w:rsidP="00A76012">
      <w:pPr>
        <w:rPr>
          <w:rFonts w:eastAsiaTheme="minorEastAsia"/>
          <w:lang w:val="en-US"/>
        </w:rPr>
      </w:pPr>
      <w:r w:rsidRPr="00A52204">
        <w:rPr>
          <w:rFonts w:eastAsiaTheme="minorEastAsia"/>
          <w:lang w:val="en-US"/>
        </w:rPr>
        <w:t>Maipu:</w:t>
      </w:r>
      <w:r w:rsidR="00A52204" w:rsidRPr="00A52204">
        <w:rPr>
          <w:rFonts w:eastAsiaTheme="minorEastAsia"/>
          <w:lang w:val="en-US"/>
        </w:rPr>
        <w:t xml:space="preserve"> 450-550 m</w:t>
      </w:r>
      <w:r w:rsidR="00A52204">
        <w:rPr>
          <w:rFonts w:eastAsiaTheme="minorEastAsia"/>
          <w:lang w:val="en-US"/>
        </w:rPr>
        <w:t xml:space="preserve"> = 450m +50m = 500 m</w:t>
      </w:r>
    </w:p>
    <w:p w14:paraId="5F001A4D" w14:textId="77777777" w:rsidR="00A52204" w:rsidRDefault="00A52204" w:rsidP="00A76012">
      <w:pPr>
        <w:rPr>
          <w:rFonts w:eastAsiaTheme="minorEastAsia"/>
          <w:lang w:val="en-US"/>
        </w:rPr>
      </w:pPr>
    </w:p>
    <w:p w14:paraId="2CA7306A" w14:textId="698FA49B" w:rsidR="00A52204" w:rsidRDefault="00A52204" w:rsidP="00A52204">
      <w:pPr>
        <w:rPr>
          <w:rFonts w:eastAsiaTheme="minorEastAsia"/>
        </w:rPr>
      </w:pPr>
      <w:r w:rsidRPr="00A52204">
        <w:rPr>
          <w:rFonts w:eastAsiaTheme="minorEastAsia"/>
        </w:rPr>
        <w:t>Reemplazando en cada formula nos queda lo siguiente:</w:t>
      </w:r>
    </w:p>
    <w:p w14:paraId="66C41B1B" w14:textId="77777777" w:rsidR="00A52204" w:rsidRPr="00A52204" w:rsidRDefault="00A52204" w:rsidP="00A52204">
      <w:pPr>
        <w:rPr>
          <w:rFonts w:eastAsiaTheme="minorEastAsia"/>
          <w:lang w:val="en-US"/>
        </w:rPr>
      </w:pPr>
      <w:r w:rsidRPr="00A52204">
        <w:rPr>
          <w:rFonts w:eastAsiaTheme="minorEastAsia"/>
          <w:lang w:val="en-US"/>
        </w:rPr>
        <w:t xml:space="preserve">Santiago </w:t>
      </w:r>
    </w:p>
    <w:p w14:paraId="77901D7C" w14:textId="368775A1" w:rsidR="00A52204" w:rsidRDefault="00A52204" w:rsidP="00A52204">
      <w:pPr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d</m:t>
        </m:r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</m:t>
            </m:r>
            <m:r>
              <w:rPr>
                <w:rFonts w:ascii="Cambria Math" w:hAnsi="Cambria Math"/>
                <w:lang w:val="es-ES"/>
              </w:rPr>
              <m:t>r</m:t>
            </m:r>
            <m:r>
              <w:rPr>
                <w:rFonts w:ascii="Cambria Math" w:hAnsi="Cambria Math"/>
                <w:lang w:val="en-US"/>
              </w:rPr>
              <m:t>*h</m:t>
            </m:r>
          </m:e>
        </m:rad>
      </m:oMath>
      <w:r w:rsidRPr="00A52204">
        <w:rPr>
          <w:rFonts w:eastAsiaTheme="minorEastAsia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</m:t>
            </m:r>
            <m:r>
              <w:rPr>
                <w:rFonts w:ascii="Cambria Math" w:hAnsi="Cambria Math"/>
                <w:lang w:val="es-ES"/>
              </w:rPr>
              <m:t>8497000</m:t>
            </m:r>
            <m:r>
              <w:rPr>
                <w:rFonts w:ascii="Cambria Math" w:hAnsi="Cambria Math"/>
                <w:lang w:val="en-US"/>
              </w:rPr>
              <m:t>*</m:t>
            </m:r>
            <m:r>
              <w:rPr>
                <w:rFonts w:ascii="Cambria Math" w:hAnsi="Cambria Math"/>
                <w:lang w:val="en-US"/>
              </w:rPr>
              <m:t>570</m:t>
            </m:r>
          </m:e>
        </m:rad>
      </m:oMath>
      <w:r>
        <w:rPr>
          <w:rFonts w:eastAsiaTheme="minorEastAsia"/>
          <w:lang w:val="es-ES"/>
        </w:rPr>
        <w:t xml:space="preserve"> =98.420 m = 98 km </w:t>
      </w:r>
    </w:p>
    <w:p w14:paraId="1C2986B0" w14:textId="269620E1" w:rsidR="00A52204" w:rsidRDefault="00A52204" w:rsidP="00A5220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Estación Central</w:t>
      </w:r>
    </w:p>
    <w:p w14:paraId="59C0C021" w14:textId="689AE165" w:rsidR="00A52204" w:rsidRDefault="00A52204" w:rsidP="00A52204">
      <w:pPr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d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</w:rPr>
              <m:t>2*</m:t>
            </m:r>
            <m:r>
              <w:rPr>
                <w:rFonts w:ascii="Cambria Math" w:hAnsi="Cambria Math"/>
                <w:lang w:val="es-ES"/>
              </w:rPr>
              <m:t>r</m:t>
            </m:r>
            <m:r>
              <w:rPr>
                <w:rFonts w:ascii="Cambria Math" w:hAnsi="Cambria Math"/>
              </w:rPr>
              <m:t>*h</m:t>
            </m:r>
          </m:e>
        </m:rad>
      </m:oMath>
      <w:r w:rsidRPr="00A52204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</w:rPr>
              <m:t>2*</m:t>
            </m:r>
            <m:r>
              <w:rPr>
                <w:rFonts w:ascii="Cambria Math" w:hAnsi="Cambria Math"/>
                <w:lang w:val="es-ES"/>
              </w:rPr>
              <m:t>8497000</m:t>
            </m:r>
            <m:r>
              <w:rPr>
                <w:rFonts w:ascii="Cambria Math" w:hAnsi="Cambria Math"/>
              </w:rPr>
              <m:t>*5</m:t>
            </m:r>
            <m:r>
              <w:rPr>
                <w:rFonts w:ascii="Cambria Math" w:hAnsi="Cambria Math"/>
              </w:rPr>
              <m:t>40</m:t>
            </m:r>
          </m:e>
        </m:rad>
      </m:oMath>
      <w:r>
        <w:rPr>
          <w:rFonts w:eastAsiaTheme="minorEastAsia"/>
          <w:lang w:val="es-ES"/>
        </w:rPr>
        <w:t xml:space="preserve"> =9</w:t>
      </w:r>
      <w:r>
        <w:rPr>
          <w:rFonts w:eastAsiaTheme="minorEastAsia"/>
          <w:lang w:val="es-ES"/>
        </w:rPr>
        <w:t>5</w:t>
      </w:r>
      <w:r>
        <w:rPr>
          <w:rFonts w:eastAsiaTheme="minorEastAsia"/>
          <w:lang w:val="es-ES"/>
        </w:rPr>
        <w:t>.</w:t>
      </w:r>
      <w:r>
        <w:rPr>
          <w:rFonts w:eastAsiaTheme="minorEastAsia"/>
          <w:lang w:val="es-ES"/>
        </w:rPr>
        <w:t>795</w:t>
      </w:r>
      <w:r>
        <w:rPr>
          <w:rFonts w:eastAsiaTheme="minorEastAsia"/>
          <w:lang w:val="es-ES"/>
        </w:rPr>
        <w:t xml:space="preserve"> m = 9</w:t>
      </w:r>
      <w:r>
        <w:rPr>
          <w:rFonts w:eastAsiaTheme="minorEastAsia"/>
          <w:lang w:val="es-ES"/>
        </w:rPr>
        <w:t>5 km</w:t>
      </w:r>
    </w:p>
    <w:p w14:paraId="1548AAB0" w14:textId="1A623C3E" w:rsidR="00A52204" w:rsidRDefault="00A52204" w:rsidP="00A5220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Ñuñoa</w:t>
      </w:r>
    </w:p>
    <w:p w14:paraId="633B5651" w14:textId="68983B7A" w:rsidR="00A52204" w:rsidRPr="00A52204" w:rsidRDefault="00A52204" w:rsidP="00A52204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s-ES"/>
          </w:rPr>
          <m:t>d</m:t>
        </m:r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</m:t>
            </m:r>
            <m:r>
              <w:rPr>
                <w:rFonts w:ascii="Cambria Math" w:hAnsi="Cambria Math"/>
                <w:lang w:val="es-ES"/>
              </w:rPr>
              <m:t>r</m:t>
            </m:r>
            <m:r>
              <w:rPr>
                <w:rFonts w:ascii="Cambria Math" w:hAnsi="Cambria Math"/>
                <w:lang w:val="en-US"/>
              </w:rPr>
              <m:t>*h</m:t>
            </m:r>
          </m:e>
        </m:rad>
      </m:oMath>
      <w:r w:rsidRPr="00A52204">
        <w:rPr>
          <w:rFonts w:eastAsiaTheme="minorEastAsia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2*8497000*</m:t>
            </m:r>
            <m:r>
              <w:rPr>
                <w:rFonts w:ascii="Cambria Math" w:hAnsi="Cambria Math"/>
                <w:lang w:val="en-US"/>
              </w:rPr>
              <m:t>610</m:t>
            </m:r>
          </m:e>
        </m:rad>
      </m:oMath>
      <w:r w:rsidRPr="00A52204">
        <w:rPr>
          <w:rFonts w:eastAsiaTheme="minorEastAsia"/>
          <w:lang w:val="en-US"/>
        </w:rPr>
        <w:t xml:space="preserve"> =</w:t>
      </w:r>
      <w:r w:rsidRPr="00A52204">
        <w:rPr>
          <w:rFonts w:eastAsiaTheme="minorEastAsia"/>
          <w:lang w:val="en-US"/>
        </w:rPr>
        <w:t>101</w:t>
      </w:r>
      <w:r w:rsidRPr="00A52204">
        <w:rPr>
          <w:rFonts w:eastAsiaTheme="minorEastAsia"/>
          <w:lang w:val="en-US"/>
        </w:rPr>
        <w:t>.</w:t>
      </w:r>
      <w:r w:rsidRPr="00A52204">
        <w:rPr>
          <w:rFonts w:eastAsiaTheme="minorEastAsia"/>
          <w:lang w:val="en-US"/>
        </w:rPr>
        <w:t>815</w:t>
      </w:r>
      <w:r w:rsidRPr="00A52204">
        <w:rPr>
          <w:rFonts w:eastAsiaTheme="minorEastAsia"/>
          <w:lang w:val="en-US"/>
        </w:rPr>
        <w:t xml:space="preserve"> m = </w:t>
      </w:r>
      <w:r w:rsidRPr="00A52204">
        <w:rPr>
          <w:rFonts w:eastAsiaTheme="minorEastAsia"/>
          <w:lang w:val="en-US"/>
        </w:rPr>
        <w:t>101</w:t>
      </w:r>
      <w:r w:rsidRPr="00A52204">
        <w:rPr>
          <w:rFonts w:eastAsiaTheme="minorEastAsia"/>
          <w:lang w:val="en-US"/>
        </w:rPr>
        <w:t xml:space="preserve"> km</w:t>
      </w:r>
    </w:p>
    <w:p w14:paraId="380B6996" w14:textId="20412E2B" w:rsidR="00A52204" w:rsidRPr="00A52204" w:rsidRDefault="00A52204" w:rsidP="00A52204">
      <w:pPr>
        <w:rPr>
          <w:rFonts w:eastAsiaTheme="minorEastAsia"/>
          <w:lang w:val="en-US"/>
        </w:rPr>
      </w:pPr>
      <w:proofErr w:type="spellStart"/>
      <w:r w:rsidRPr="00A52204">
        <w:rPr>
          <w:rFonts w:eastAsiaTheme="minorEastAsia"/>
          <w:lang w:val="en-US"/>
        </w:rPr>
        <w:t>Macul</w:t>
      </w:r>
      <w:proofErr w:type="spellEnd"/>
    </w:p>
    <w:p w14:paraId="26264D7A" w14:textId="49920999" w:rsidR="00A52204" w:rsidRDefault="00A52204" w:rsidP="00A52204">
      <w:pPr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d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</w:rPr>
              <m:t>2*</m:t>
            </m:r>
            <m:r>
              <w:rPr>
                <w:rFonts w:ascii="Cambria Math" w:hAnsi="Cambria Math"/>
                <w:lang w:val="es-ES"/>
              </w:rPr>
              <m:t>r</m:t>
            </m:r>
            <m:r>
              <w:rPr>
                <w:rFonts w:ascii="Cambria Math" w:hAnsi="Cambria Math"/>
              </w:rPr>
              <m:t>*h</m:t>
            </m:r>
          </m:e>
        </m:rad>
      </m:oMath>
      <w:r w:rsidRPr="00A52204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</w:rPr>
              <m:t>2*</m:t>
            </m:r>
            <m:r>
              <w:rPr>
                <w:rFonts w:ascii="Cambria Math" w:hAnsi="Cambria Math"/>
                <w:lang w:val="es-ES"/>
              </w:rPr>
              <m:t>8497000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600</m:t>
            </m:r>
          </m:e>
        </m:rad>
      </m:oMath>
      <w:r>
        <w:rPr>
          <w:rFonts w:eastAsiaTheme="minorEastAsia"/>
          <w:lang w:val="es-ES"/>
        </w:rPr>
        <w:t xml:space="preserve"> =</w:t>
      </w:r>
      <w:r>
        <w:rPr>
          <w:rFonts w:eastAsiaTheme="minorEastAsia"/>
          <w:lang w:val="es-ES"/>
        </w:rPr>
        <w:t xml:space="preserve">100.977 </w:t>
      </w:r>
      <w:r>
        <w:rPr>
          <w:rFonts w:eastAsiaTheme="minorEastAsia"/>
          <w:lang w:val="es-ES"/>
        </w:rPr>
        <w:t>m =</w:t>
      </w:r>
      <w:r>
        <w:rPr>
          <w:rFonts w:eastAsiaTheme="minorEastAsia"/>
          <w:lang w:val="es-ES"/>
        </w:rPr>
        <w:t xml:space="preserve"> 100</w:t>
      </w:r>
      <w:r>
        <w:rPr>
          <w:rFonts w:eastAsiaTheme="minorEastAsia"/>
          <w:lang w:val="es-ES"/>
        </w:rPr>
        <w:t xml:space="preserve"> km</w:t>
      </w:r>
    </w:p>
    <w:p w14:paraId="0C6122DC" w14:textId="56AD68B8" w:rsidR="00A52204" w:rsidRPr="00A52204" w:rsidRDefault="00A52204" w:rsidP="00A52204">
      <w:pPr>
        <w:rPr>
          <w:rFonts w:eastAsiaTheme="minorEastAsia"/>
          <w:lang w:val="en-US"/>
        </w:rPr>
      </w:pPr>
      <w:r w:rsidRPr="00A52204">
        <w:rPr>
          <w:rFonts w:eastAsiaTheme="minorEastAsia"/>
          <w:lang w:val="en-US"/>
        </w:rPr>
        <w:t>Maipu</w:t>
      </w:r>
    </w:p>
    <w:p w14:paraId="6589F8D8" w14:textId="0CA84C10" w:rsidR="00A52204" w:rsidRDefault="00A52204" w:rsidP="00A52204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s-ES"/>
          </w:rPr>
          <m:t>d</m:t>
        </m:r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</m:t>
            </m:r>
            <m:r>
              <w:rPr>
                <w:rFonts w:ascii="Cambria Math" w:hAnsi="Cambria Math"/>
                <w:lang w:val="es-ES"/>
              </w:rPr>
              <m:t>r</m:t>
            </m:r>
            <m:r>
              <w:rPr>
                <w:rFonts w:ascii="Cambria Math" w:hAnsi="Cambria Math"/>
                <w:lang w:val="en-US"/>
              </w:rPr>
              <m:t>*h</m:t>
            </m:r>
          </m:e>
        </m:rad>
      </m:oMath>
      <w:r w:rsidRPr="00A52204">
        <w:rPr>
          <w:rFonts w:eastAsiaTheme="minorEastAsia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2*8497000*5</m:t>
            </m:r>
            <m:r>
              <w:rPr>
                <w:rFonts w:ascii="Cambria Math" w:hAnsi="Cambria Math"/>
                <w:lang w:val="en-US"/>
              </w:rPr>
              <m:t>00</m:t>
            </m:r>
          </m:e>
        </m:rad>
      </m:oMath>
      <w:r w:rsidRPr="00A52204">
        <w:rPr>
          <w:rFonts w:eastAsiaTheme="minorEastAsia"/>
          <w:lang w:val="en-US"/>
        </w:rPr>
        <w:t xml:space="preserve"> =9</w:t>
      </w:r>
      <w:r>
        <w:rPr>
          <w:rFonts w:eastAsiaTheme="minorEastAsia"/>
          <w:lang w:val="en-US"/>
        </w:rPr>
        <w:t>2</w:t>
      </w:r>
      <w:r w:rsidRPr="00A52204">
        <w:rPr>
          <w:rFonts w:eastAsiaTheme="minorEastAsia"/>
          <w:lang w:val="en-US"/>
        </w:rPr>
        <w:t>.</w:t>
      </w:r>
      <w:r>
        <w:rPr>
          <w:rFonts w:eastAsiaTheme="minorEastAsia"/>
          <w:lang w:val="en-US"/>
        </w:rPr>
        <w:t>179</w:t>
      </w:r>
      <w:r w:rsidRPr="00A52204">
        <w:rPr>
          <w:rFonts w:eastAsiaTheme="minorEastAsia"/>
          <w:lang w:val="en-US"/>
        </w:rPr>
        <w:t xml:space="preserve"> m = 9</w:t>
      </w:r>
      <w:r>
        <w:rPr>
          <w:rFonts w:eastAsiaTheme="minorEastAsia"/>
          <w:lang w:val="en-US"/>
        </w:rPr>
        <w:t>2</w:t>
      </w:r>
      <w:r w:rsidRPr="00A52204">
        <w:rPr>
          <w:rFonts w:eastAsiaTheme="minorEastAsia"/>
          <w:lang w:val="en-US"/>
        </w:rPr>
        <w:t xml:space="preserve"> km</w:t>
      </w:r>
    </w:p>
    <w:p w14:paraId="2EF63415" w14:textId="57289B33" w:rsidR="00A52204" w:rsidRDefault="00C10F63" w:rsidP="00A52204">
      <w:pPr>
        <w:rPr>
          <w:rFonts w:eastAsiaTheme="minorEastAsia"/>
        </w:rPr>
      </w:pPr>
      <w:r w:rsidRPr="00C10F63">
        <w:rPr>
          <w:rFonts w:eastAsiaTheme="minorEastAsia"/>
        </w:rPr>
        <w:lastRenderedPageBreak/>
        <w:t xml:space="preserve">Como las distancias son muy mayores a las </w:t>
      </w:r>
      <w:r>
        <w:rPr>
          <w:rFonts w:eastAsiaTheme="minorEastAsia"/>
        </w:rPr>
        <w:t xml:space="preserve">entregadas por los enlaces, al sumar cada </w:t>
      </w:r>
      <w:r w:rsidR="008228CC">
        <w:rPr>
          <w:rFonts w:eastAsiaTheme="minorEastAsia"/>
        </w:rPr>
        <w:t>distancia de la comuna con la que corresponde, podemos asumir que todos los enlaces son posibles.</w:t>
      </w:r>
    </w:p>
    <w:p w14:paraId="7CD47208" w14:textId="77777777" w:rsidR="008228CC" w:rsidRPr="00C10F63" w:rsidRDefault="008228CC" w:rsidP="00A52204">
      <w:pPr>
        <w:rPr>
          <w:rFonts w:eastAsiaTheme="minorEastAsia"/>
        </w:rPr>
      </w:pPr>
    </w:p>
    <w:p w14:paraId="0E7D586D" w14:textId="570B45C0" w:rsidR="00A52204" w:rsidRPr="008228CC" w:rsidRDefault="00813453" w:rsidP="00A52204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813453">
        <w:rPr>
          <w:rFonts w:eastAsiaTheme="minorEastAsia"/>
        </w:rPr>
        <w:t>Se implementa la topología MESH</w:t>
      </w:r>
      <w:r>
        <w:rPr>
          <w:rFonts w:eastAsiaTheme="minorEastAsia"/>
        </w:rPr>
        <w:t xml:space="preserve">, en base a los enlaces punto a punto pedidos en el enunciado, </w:t>
      </w:r>
      <w:r w:rsidR="008228CC">
        <w:rPr>
          <w:rFonts w:eastAsiaTheme="minorEastAsia"/>
        </w:rPr>
        <w:t>en donde los que son desde Santiago hacia otra comuna van en rojo, los que son desde estación central a otra comuna van en azul, los que son de Ñuñoa a otra comuna van en naranja y los que van en verde desde Maipú a otras comunas.</w:t>
      </w:r>
    </w:p>
    <w:p w14:paraId="109274AE" w14:textId="0158B549" w:rsidR="00A52204" w:rsidRDefault="00A52204" w:rsidP="00A52204">
      <w:pPr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688418EC" wp14:editId="1E6EF1BD">
            <wp:extent cx="5400040" cy="4474845"/>
            <wp:effectExtent l="0" t="0" r="0" b="0"/>
            <wp:docPr id="207048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858" name="Imagen 207048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F7D9" w14:textId="470EBD01" w:rsidR="008228CC" w:rsidRDefault="009C374B" w:rsidP="00990E29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9C374B">
        <w:rPr>
          <w:rFonts w:eastAsiaTheme="minorEastAsia"/>
        </w:rPr>
        <w:t xml:space="preserve">Como nos entregan la potencia de </w:t>
      </w:r>
      <w:r>
        <w:rPr>
          <w:rFonts w:eastAsiaTheme="minorEastAsia"/>
        </w:rPr>
        <w:t>transmisión, solo nos piden encontrar las antenas por ende, como se tienen distancias distintas, las clasificaremos para encontrar equipos con las ganancias ajustadas a las distancias.</w:t>
      </w:r>
    </w:p>
    <w:p w14:paraId="1DAF2948" w14:textId="77777777" w:rsidR="009C374B" w:rsidRDefault="009C374B" w:rsidP="009C374B">
      <w:pPr>
        <w:rPr>
          <w:rFonts w:eastAsiaTheme="minorEastAsia"/>
        </w:rPr>
      </w:pPr>
    </w:p>
    <w:p w14:paraId="71FBB8CB" w14:textId="51A40DB8" w:rsidR="009C374B" w:rsidRDefault="009C374B" w:rsidP="009C374B">
      <w:pPr>
        <w:rPr>
          <w:rFonts w:eastAsiaTheme="minorEastAsia"/>
        </w:rPr>
      </w:pPr>
      <w:r>
        <w:rPr>
          <w:rFonts w:eastAsiaTheme="minorEastAsia"/>
        </w:rPr>
        <w:t>Para los enlaces mayores a 9 km utilizaremos la siguiente antena en ambos extremos.</w:t>
      </w:r>
    </w:p>
    <w:p w14:paraId="6E6C8F13" w14:textId="21C086AF" w:rsidR="009C374B" w:rsidRPr="009C374B" w:rsidRDefault="009C374B" w:rsidP="009C374B">
      <w:pPr>
        <w:rPr>
          <w:rFonts w:eastAsiaTheme="minorEastAsia"/>
        </w:rPr>
      </w:pPr>
      <w:r w:rsidRPr="009C374B">
        <w:rPr>
          <w:rFonts w:ascii="var(--main-font)" w:eastAsia="Times New Roman" w:hAnsi="var(--main-font)" w:cs="Times New Roman"/>
          <w:kern w:val="36"/>
          <w:lang w:eastAsia="es-MX"/>
          <w14:ligatures w14:val="none"/>
        </w:rPr>
        <w:t xml:space="preserve">Antena Direccional 5 GHz 15 km </w:t>
      </w:r>
      <w:proofErr w:type="spellStart"/>
      <w:r w:rsidRPr="009C374B">
        <w:rPr>
          <w:rFonts w:ascii="var(--main-font)" w:eastAsia="Times New Roman" w:hAnsi="var(--main-font)" w:cs="Times New Roman"/>
          <w:kern w:val="36"/>
          <w:lang w:eastAsia="es-MX"/>
          <w14:ligatures w14:val="none"/>
        </w:rPr>
        <w:t>Nanostation</w:t>
      </w:r>
      <w:proofErr w:type="spellEnd"/>
      <w:r w:rsidRPr="009C374B">
        <w:rPr>
          <w:rFonts w:ascii="var(--main-font)" w:eastAsia="Times New Roman" w:hAnsi="var(--main-font)" w:cs="Times New Roman"/>
          <w:kern w:val="36"/>
          <w:lang w:eastAsia="es-MX"/>
          <w14:ligatures w14:val="none"/>
        </w:rPr>
        <w:t xml:space="preserve"> M5 MIMO 2x2</w:t>
      </w:r>
      <w:r>
        <w:rPr>
          <w:rFonts w:ascii="var(--main-font)" w:eastAsia="Times New Roman" w:hAnsi="var(--main-font)" w:cs="Times New Roman"/>
          <w:kern w:val="36"/>
          <w:lang w:eastAsia="es-MX"/>
          <w14:ligatures w14:val="none"/>
        </w:rPr>
        <w:t>, que cuenta con  una ganancia de 16dBi para la banda de 5GHz</w:t>
      </w:r>
    </w:p>
    <w:p w14:paraId="786AD5A1" w14:textId="697D1F87" w:rsidR="009C374B" w:rsidRDefault="009C374B" w:rsidP="009C374B">
      <w:pPr>
        <w:ind w:left="720"/>
        <w:rPr>
          <w:rFonts w:eastAsiaTheme="minorEastAsia"/>
        </w:rPr>
      </w:pPr>
      <w:hyperlink r:id="rId7" w:history="1">
        <w:r w:rsidRPr="007F4FD4">
          <w:rPr>
            <w:rStyle w:val="Hipervnculo"/>
            <w:rFonts w:eastAsiaTheme="minorEastAsia"/>
          </w:rPr>
          <w:t>https://www.met</w:t>
        </w:r>
        <w:r w:rsidRPr="007F4FD4">
          <w:rPr>
            <w:rStyle w:val="Hipervnculo"/>
            <w:rFonts w:eastAsiaTheme="minorEastAsia"/>
          </w:rPr>
          <w:t>a</w:t>
        </w:r>
        <w:r w:rsidRPr="007F4FD4">
          <w:rPr>
            <w:rStyle w:val="Hipervnculo"/>
            <w:rFonts w:eastAsiaTheme="minorEastAsia"/>
          </w:rPr>
          <w:t>com.cl/antena-direcc</w:t>
        </w:r>
        <w:r w:rsidRPr="007F4FD4">
          <w:rPr>
            <w:rStyle w:val="Hipervnculo"/>
            <w:rFonts w:eastAsiaTheme="minorEastAsia"/>
          </w:rPr>
          <w:t>i</w:t>
        </w:r>
        <w:r w:rsidRPr="007F4FD4">
          <w:rPr>
            <w:rStyle w:val="Hipervnculo"/>
            <w:rFonts w:eastAsiaTheme="minorEastAsia"/>
          </w:rPr>
          <w:t>onal-5-ghz-15-km-mod-nanostation-m5-mimo-2x2?utm_source=chatgpt.com</w:t>
        </w:r>
      </w:hyperlink>
      <w:r>
        <w:rPr>
          <w:rFonts w:eastAsiaTheme="minorEastAsia"/>
        </w:rPr>
        <w:t xml:space="preserve"> </w:t>
      </w:r>
    </w:p>
    <w:p w14:paraId="45435A4B" w14:textId="77777777" w:rsidR="009C374B" w:rsidRDefault="009C374B" w:rsidP="009C374B">
      <w:pPr>
        <w:rPr>
          <w:rFonts w:eastAsiaTheme="minorEastAsia"/>
        </w:rPr>
      </w:pPr>
    </w:p>
    <w:p w14:paraId="13831177" w14:textId="77777777" w:rsidR="009C374B" w:rsidRDefault="009C374B" w:rsidP="009C374B">
      <w:pPr>
        <w:rPr>
          <w:rFonts w:eastAsiaTheme="minorEastAsia"/>
        </w:rPr>
      </w:pPr>
    </w:p>
    <w:p w14:paraId="44125956" w14:textId="77777777" w:rsidR="009C374B" w:rsidRDefault="009C374B" w:rsidP="009C374B">
      <w:pPr>
        <w:rPr>
          <w:rFonts w:eastAsiaTheme="minorEastAsia"/>
        </w:rPr>
      </w:pPr>
    </w:p>
    <w:p w14:paraId="0EBB725B" w14:textId="77777777" w:rsidR="0064687F" w:rsidRDefault="009C374B" w:rsidP="009C374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Obteniendo las siguientes Pr según los enlaces </w:t>
      </w:r>
      <w:proofErr w:type="spellStart"/>
      <w:r>
        <w:rPr>
          <w:rFonts w:eastAsiaTheme="minorEastAsia"/>
        </w:rPr>
        <w:t>Ptp</w:t>
      </w:r>
      <w:proofErr w:type="spellEnd"/>
      <w:r w:rsidR="0064687F">
        <w:rPr>
          <w:rFonts w:eastAsiaTheme="minorEastAsia"/>
        </w:rPr>
        <w:t xml:space="preserve"> </w:t>
      </w:r>
    </w:p>
    <w:p w14:paraId="2F626382" w14:textId="74CF92BA" w:rsidR="009C374B" w:rsidRDefault="0064687F" w:rsidP="009C374B">
      <w:pPr>
        <w:rPr>
          <w:rFonts w:eastAsiaTheme="minorEastAsia"/>
        </w:rPr>
      </w:pPr>
      <m:oMath>
        <m:r>
          <w:rPr>
            <w:rFonts w:ascii="Cambria Math" w:hAnsi="Cambria Math"/>
          </w:rPr>
          <m:t>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5.4</m:t>
                </m:r>
              </m:e>
            </m:d>
            <m:r>
              <w:rPr>
                <w:rFonts w:ascii="Cambria Math" w:hAnsi="Cambria Math"/>
              </w:rPr>
              <m:t>=14.64</m:t>
            </m:r>
          </m:e>
        </m:func>
      </m:oMath>
      <w:r>
        <w:rPr>
          <w:rFonts w:eastAsiaTheme="minorEastAsia"/>
        </w:rPr>
        <w:t xml:space="preserve"> ya que la frecuencia siempre es la misma</w:t>
      </w:r>
    </w:p>
    <w:p w14:paraId="6A466C43" w14:textId="77777777" w:rsidR="0064687F" w:rsidRPr="0064687F" w:rsidRDefault="0064687F" w:rsidP="009C374B">
      <w:pPr>
        <w:rPr>
          <w:rFonts w:eastAsiaTheme="minorEastAsia"/>
        </w:rPr>
      </w:pPr>
    </w:p>
    <w:p w14:paraId="49A7AA7B" w14:textId="075696B2" w:rsidR="009C374B" w:rsidRPr="008158F2" w:rsidRDefault="009C374B" w:rsidP="009C374B">
      <w:pPr>
        <w:rPr>
          <w:rFonts w:eastAsiaTheme="minorEastAsia"/>
          <w:b/>
          <w:bCs/>
        </w:rPr>
      </w:pPr>
      <w:r w:rsidRPr="008158F2">
        <w:rPr>
          <w:rFonts w:eastAsiaTheme="minorEastAsia"/>
          <w:b/>
          <w:bCs/>
        </w:rPr>
        <w:t>Para Estación Central-Ñuñoa</w:t>
      </w:r>
    </w:p>
    <w:p w14:paraId="745194E6" w14:textId="2BA3B5AC" w:rsidR="009C374B" w:rsidRPr="008158F2" w:rsidRDefault="009C374B" w:rsidP="009C374B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FSL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  <w:lang w:val="en-US"/>
          </w:rPr>
          <m:t>)=20*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9,13</m:t>
                </m:r>
              </m:e>
            </m:d>
            <m:r>
              <w:rPr>
                <w:rFonts w:ascii="Cambria Math" w:hAnsi="Cambria Math"/>
                <w:lang w:val="en-US"/>
              </w:rPr>
              <m:t>+20*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5.4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+92,44 </m:t>
                </m:r>
              </m:e>
            </m:func>
            <m:r>
              <w:rPr>
                <w:rFonts w:ascii="Cambria Math" w:hAnsi="Cambria Math"/>
                <w:lang w:val="en-US"/>
              </w:rPr>
              <m:t xml:space="preserve"> </m:t>
            </m:r>
          </m:e>
        </m:func>
      </m:oMath>
      <w:r w:rsidRPr="008158F2">
        <w:rPr>
          <w:rFonts w:eastAsiaTheme="minorEastAsia"/>
          <w:lang w:val="en-US"/>
        </w:rPr>
        <w:t xml:space="preserve">= </w:t>
      </w:r>
      <w:r w:rsidR="008158F2" w:rsidRPr="008158F2">
        <w:rPr>
          <w:rFonts w:eastAsiaTheme="minorEastAsia"/>
          <w:lang w:val="en-US"/>
        </w:rPr>
        <w:t>126.28 dB</w:t>
      </w:r>
    </w:p>
    <w:p w14:paraId="2BB6EA77" w14:textId="77777777" w:rsidR="009C374B" w:rsidRPr="008158F2" w:rsidRDefault="009C374B" w:rsidP="009C374B">
      <w:pPr>
        <w:rPr>
          <w:rFonts w:eastAsiaTheme="minorEastAsia"/>
          <w:lang w:val="en-US"/>
        </w:rPr>
      </w:pPr>
    </w:p>
    <w:p w14:paraId="17EA5026" w14:textId="494133D7" w:rsidR="009C374B" w:rsidRDefault="009C374B" w:rsidP="008158F2">
      <w:pPr>
        <w:rPr>
          <w:b/>
          <w:bCs/>
          <w:lang w:val="en-US"/>
        </w:rPr>
      </w:pPr>
      <w:proofErr w:type="spellStart"/>
      <w:r w:rsidRPr="008158F2">
        <w:rPr>
          <w:lang w:val="en-US"/>
        </w:rPr>
        <w:t>Pr</w:t>
      </w:r>
      <w:proofErr w:type="spellEnd"/>
      <w:r w:rsidRPr="008158F2">
        <w:rPr>
          <w:lang w:val="en-US"/>
        </w:rPr>
        <w:t xml:space="preserve">= </w:t>
      </w:r>
      <w:proofErr w:type="spellStart"/>
      <w:r w:rsidRPr="008158F2">
        <w:rPr>
          <w:lang w:val="en-US"/>
        </w:rPr>
        <w:t>Pt+Gt+Gr-LFS</w:t>
      </w:r>
      <w:proofErr w:type="spellEnd"/>
      <w:r w:rsidR="008158F2">
        <w:rPr>
          <w:lang w:val="en-US"/>
        </w:rPr>
        <w:t xml:space="preserve"> = 15 dBm + 16 </w:t>
      </w:r>
      <w:proofErr w:type="spellStart"/>
      <w:r w:rsidR="008158F2">
        <w:rPr>
          <w:lang w:val="en-US"/>
        </w:rPr>
        <w:t>dBi</w:t>
      </w:r>
      <w:proofErr w:type="spellEnd"/>
      <w:r w:rsidR="008158F2">
        <w:rPr>
          <w:lang w:val="en-US"/>
        </w:rPr>
        <w:t xml:space="preserve"> + 16dBi -126.28 dB = </w:t>
      </w:r>
      <w:r w:rsidR="008158F2" w:rsidRPr="008158F2">
        <w:rPr>
          <w:b/>
          <w:bCs/>
          <w:lang w:val="en-US"/>
        </w:rPr>
        <w:t>-79.28 dBm</w:t>
      </w:r>
    </w:p>
    <w:p w14:paraId="4530F277" w14:textId="77777777" w:rsidR="008158F2" w:rsidRDefault="008158F2" w:rsidP="008158F2">
      <w:pPr>
        <w:rPr>
          <w:b/>
          <w:bCs/>
          <w:lang w:val="en-US"/>
        </w:rPr>
      </w:pPr>
    </w:p>
    <w:p w14:paraId="5F7E071E" w14:textId="1F948570" w:rsidR="008158F2" w:rsidRPr="008158F2" w:rsidRDefault="008158F2" w:rsidP="008158F2">
      <w:r w:rsidRPr="008158F2">
        <w:rPr>
          <w:b/>
          <w:bCs/>
        </w:rPr>
        <w:t>Para Estación Central-Macul</w:t>
      </w:r>
    </w:p>
    <w:p w14:paraId="31C8A8FF" w14:textId="7B675C30" w:rsidR="008158F2" w:rsidRPr="008158F2" w:rsidRDefault="008158F2" w:rsidP="008158F2">
      <w:pPr>
        <w:rPr>
          <w:rFonts w:eastAsiaTheme="minorEastAsia"/>
        </w:rPr>
      </w:pPr>
      <m:oMath>
        <m:r>
          <w:rPr>
            <w:rFonts w:ascii="Cambria Math" w:hAnsi="Cambria Math"/>
          </w:rPr>
          <m:t>FSL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</w:rPr>
          <m:t>)=20*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9,39</m:t>
                </m:r>
              </m:e>
            </m:d>
            <m:r>
              <w:rPr>
                <w:rFonts w:ascii="Cambria Math" w:hAnsi="Cambria Math"/>
              </w:rPr>
              <m:t>+20*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5.4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+92,44 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</m:oMath>
      <w:r w:rsidRPr="008158F2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8158F2">
        <w:rPr>
          <w:rFonts w:eastAsiaTheme="minorEastAsia"/>
        </w:rPr>
        <w:t>126.54</w:t>
      </w:r>
      <w:r w:rsidRPr="008158F2">
        <w:rPr>
          <w:rFonts w:eastAsiaTheme="minorEastAsia"/>
        </w:rPr>
        <w:t xml:space="preserve"> dB</w:t>
      </w:r>
    </w:p>
    <w:p w14:paraId="7A081F84" w14:textId="77777777" w:rsidR="008158F2" w:rsidRPr="008158F2" w:rsidRDefault="008158F2" w:rsidP="008158F2">
      <w:pPr>
        <w:rPr>
          <w:rFonts w:eastAsiaTheme="minorEastAsia"/>
        </w:rPr>
      </w:pPr>
    </w:p>
    <w:p w14:paraId="24AE05D6" w14:textId="20408622" w:rsidR="008158F2" w:rsidRDefault="008158F2" w:rsidP="008158F2">
      <w:pPr>
        <w:rPr>
          <w:b/>
          <w:bCs/>
        </w:rPr>
      </w:pPr>
      <w:r w:rsidRPr="008158F2">
        <w:t xml:space="preserve">Pr= </w:t>
      </w:r>
      <w:proofErr w:type="spellStart"/>
      <w:r w:rsidRPr="008158F2">
        <w:t>Pt+Gt+Gr-LFS</w:t>
      </w:r>
      <w:proofErr w:type="spellEnd"/>
      <w:r w:rsidRPr="008158F2">
        <w:t xml:space="preserve"> = 15 dBm + 16 dBi + 16dBi -126.</w:t>
      </w:r>
      <w:r>
        <w:t>54</w:t>
      </w:r>
      <w:r w:rsidRPr="008158F2">
        <w:t xml:space="preserve"> dB = </w:t>
      </w:r>
      <w:r w:rsidRPr="008158F2">
        <w:rPr>
          <w:b/>
          <w:bCs/>
        </w:rPr>
        <w:t xml:space="preserve"> </w:t>
      </w:r>
      <w:r>
        <w:rPr>
          <w:b/>
          <w:bCs/>
        </w:rPr>
        <w:t xml:space="preserve">-79.54 </w:t>
      </w:r>
      <w:r w:rsidRPr="008158F2">
        <w:rPr>
          <w:b/>
          <w:bCs/>
        </w:rPr>
        <w:t>dBm</w:t>
      </w:r>
    </w:p>
    <w:p w14:paraId="5CC9D891" w14:textId="77777777" w:rsidR="008158F2" w:rsidRDefault="008158F2" w:rsidP="008158F2">
      <w:pPr>
        <w:rPr>
          <w:b/>
          <w:bCs/>
        </w:rPr>
      </w:pPr>
    </w:p>
    <w:p w14:paraId="61A684C6" w14:textId="0BFBF4CF" w:rsidR="008158F2" w:rsidRPr="0064687F" w:rsidRDefault="0064687F" w:rsidP="008158F2">
      <w:r w:rsidRPr="008158F2">
        <w:rPr>
          <w:b/>
          <w:bCs/>
        </w:rPr>
        <w:t xml:space="preserve">Para </w:t>
      </w:r>
      <w:r>
        <w:rPr>
          <w:b/>
          <w:bCs/>
        </w:rPr>
        <w:t>Santiago-</w:t>
      </w:r>
      <w:proofErr w:type="spellStart"/>
      <w:r w:rsidRPr="008158F2">
        <w:rPr>
          <w:b/>
          <w:bCs/>
        </w:rPr>
        <w:t>Ma</w:t>
      </w:r>
      <w:r>
        <w:rPr>
          <w:b/>
          <w:bCs/>
        </w:rPr>
        <w:t>ipu</w:t>
      </w:r>
      <w:proofErr w:type="spellEnd"/>
    </w:p>
    <w:p w14:paraId="0A5B9972" w14:textId="307880E6" w:rsidR="008158F2" w:rsidRPr="0064687F" w:rsidRDefault="008158F2" w:rsidP="008158F2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FSL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  <w:lang w:val="en-US"/>
          </w:rPr>
          <m:t>)=20*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11,3</m:t>
                </m:r>
              </m:e>
            </m:d>
            <m:r>
              <w:rPr>
                <w:rFonts w:ascii="Cambria Math" w:hAnsi="Cambria Math"/>
                <w:lang w:val="en-US"/>
              </w:rPr>
              <m:t>+20*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5.4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+92,44 </m:t>
                </m:r>
              </m:e>
            </m:func>
            <m:r>
              <w:rPr>
                <w:rFonts w:ascii="Cambria Math" w:hAnsi="Cambria Math"/>
                <w:lang w:val="en-US"/>
              </w:rPr>
              <m:t xml:space="preserve"> </m:t>
            </m:r>
          </m:e>
        </m:func>
      </m:oMath>
      <w:r w:rsidRPr="0064687F">
        <w:rPr>
          <w:rFonts w:eastAsiaTheme="minorEastAsia"/>
          <w:lang w:val="en-US"/>
        </w:rPr>
        <w:t xml:space="preserve">= </w:t>
      </w:r>
      <w:r w:rsidR="0064687F" w:rsidRPr="0064687F">
        <w:rPr>
          <w:rFonts w:eastAsiaTheme="minorEastAsia"/>
          <w:b/>
          <w:bCs/>
          <w:lang w:val="en-US"/>
        </w:rPr>
        <w:t xml:space="preserve">128.14 </w:t>
      </w:r>
      <w:r w:rsidRPr="0064687F">
        <w:rPr>
          <w:rFonts w:eastAsiaTheme="minorEastAsia"/>
          <w:b/>
          <w:bCs/>
          <w:lang w:val="en-US"/>
        </w:rPr>
        <w:t>dB</w:t>
      </w:r>
    </w:p>
    <w:p w14:paraId="771A5DA9" w14:textId="77777777" w:rsidR="008158F2" w:rsidRPr="0064687F" w:rsidRDefault="008158F2" w:rsidP="008158F2">
      <w:pPr>
        <w:rPr>
          <w:rFonts w:eastAsiaTheme="minorEastAsia"/>
          <w:lang w:val="en-US"/>
        </w:rPr>
      </w:pPr>
    </w:p>
    <w:p w14:paraId="498825E3" w14:textId="57188D49" w:rsidR="008158F2" w:rsidRPr="00596104" w:rsidRDefault="008158F2" w:rsidP="008158F2">
      <w:pPr>
        <w:rPr>
          <w:b/>
          <w:bCs/>
          <w:lang w:val="en-US"/>
        </w:rPr>
      </w:pPr>
      <w:proofErr w:type="spellStart"/>
      <w:r w:rsidRPr="00596104">
        <w:rPr>
          <w:lang w:val="en-US"/>
        </w:rPr>
        <w:t>Pr</w:t>
      </w:r>
      <w:proofErr w:type="spellEnd"/>
      <w:r w:rsidRPr="00596104">
        <w:rPr>
          <w:lang w:val="en-US"/>
        </w:rPr>
        <w:t xml:space="preserve">= </w:t>
      </w:r>
      <w:proofErr w:type="spellStart"/>
      <w:r w:rsidRPr="00596104">
        <w:rPr>
          <w:lang w:val="en-US"/>
        </w:rPr>
        <w:t>Pt+Gt+Gr-LFS</w:t>
      </w:r>
      <w:proofErr w:type="spellEnd"/>
      <w:r w:rsidRPr="00596104">
        <w:rPr>
          <w:lang w:val="en-US"/>
        </w:rPr>
        <w:t xml:space="preserve"> = 15 dBm + 16 </w:t>
      </w:r>
      <w:proofErr w:type="spellStart"/>
      <w:r w:rsidRPr="00596104">
        <w:rPr>
          <w:lang w:val="en-US"/>
        </w:rPr>
        <w:t>dBi</w:t>
      </w:r>
      <w:proofErr w:type="spellEnd"/>
      <w:r w:rsidRPr="00596104">
        <w:rPr>
          <w:lang w:val="en-US"/>
        </w:rPr>
        <w:t xml:space="preserve"> + 16dBi </w:t>
      </w:r>
      <w:r w:rsidR="0064687F" w:rsidRPr="00596104">
        <w:rPr>
          <w:lang w:val="en-US"/>
        </w:rPr>
        <w:t>-128,14</w:t>
      </w:r>
      <w:proofErr w:type="gramStart"/>
      <w:r w:rsidRPr="00596104">
        <w:rPr>
          <w:lang w:val="en-US"/>
        </w:rPr>
        <w:t xml:space="preserve">= </w:t>
      </w:r>
      <w:r w:rsidRPr="00596104">
        <w:rPr>
          <w:b/>
          <w:bCs/>
          <w:lang w:val="en-US"/>
        </w:rPr>
        <w:t xml:space="preserve"> </w:t>
      </w:r>
      <w:r w:rsidR="00596104" w:rsidRPr="00596104">
        <w:rPr>
          <w:b/>
          <w:bCs/>
          <w:lang w:val="en-US"/>
        </w:rPr>
        <w:t>-</w:t>
      </w:r>
      <w:proofErr w:type="gramEnd"/>
      <w:r w:rsidR="00596104" w:rsidRPr="00596104">
        <w:rPr>
          <w:b/>
          <w:bCs/>
          <w:lang w:val="en-US"/>
        </w:rPr>
        <w:t xml:space="preserve">81.14 </w:t>
      </w:r>
      <w:r w:rsidRPr="00596104">
        <w:rPr>
          <w:b/>
          <w:bCs/>
          <w:lang w:val="en-US"/>
        </w:rPr>
        <w:t>dBm</w:t>
      </w:r>
    </w:p>
    <w:p w14:paraId="657D1355" w14:textId="77777777" w:rsidR="008158F2" w:rsidRPr="00596104" w:rsidRDefault="008158F2" w:rsidP="008158F2">
      <w:pPr>
        <w:rPr>
          <w:b/>
          <w:bCs/>
          <w:lang w:val="en-US"/>
        </w:rPr>
      </w:pPr>
    </w:p>
    <w:p w14:paraId="71D1C7C9" w14:textId="2857DD1E" w:rsidR="009C374B" w:rsidRPr="0064687F" w:rsidRDefault="0064687F" w:rsidP="009C374B">
      <w:pPr>
        <w:rPr>
          <w:rFonts w:eastAsiaTheme="minorEastAsia"/>
          <w:b/>
          <w:bCs/>
        </w:rPr>
      </w:pPr>
      <w:r w:rsidRPr="0064687F">
        <w:rPr>
          <w:rFonts w:eastAsiaTheme="minorEastAsia"/>
          <w:b/>
          <w:bCs/>
        </w:rPr>
        <w:t>Para Ñuñoa-</w:t>
      </w:r>
      <w:proofErr w:type="spellStart"/>
      <w:r w:rsidRPr="0064687F">
        <w:rPr>
          <w:rFonts w:eastAsiaTheme="minorEastAsia"/>
          <w:b/>
          <w:bCs/>
        </w:rPr>
        <w:t>Maipu</w:t>
      </w:r>
      <w:proofErr w:type="spellEnd"/>
    </w:p>
    <w:p w14:paraId="1ECDE940" w14:textId="78BE5337" w:rsidR="008158F2" w:rsidRPr="008158F2" w:rsidRDefault="008158F2" w:rsidP="008158F2">
      <w:pPr>
        <w:rPr>
          <w:rFonts w:eastAsiaTheme="minorEastAsia"/>
        </w:rPr>
      </w:pPr>
      <m:oMath>
        <m:r>
          <w:rPr>
            <w:rFonts w:ascii="Cambria Math" w:hAnsi="Cambria Math"/>
          </w:rPr>
          <m:t>FSL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</w:rPr>
          <m:t>)=20*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16,01</m:t>
                </m:r>
              </m:e>
            </m:d>
            <m:r>
              <w:rPr>
                <w:rFonts w:ascii="Cambria Math" w:hAnsi="Cambria Math"/>
              </w:rPr>
              <m:t>+20*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5.4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+92,44 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</m:oMath>
      <w:r w:rsidRPr="008158F2">
        <w:rPr>
          <w:rFonts w:eastAsiaTheme="minorEastAsia"/>
        </w:rPr>
        <w:t xml:space="preserve">= </w:t>
      </w:r>
      <w:r w:rsidR="00596104">
        <w:rPr>
          <w:rFonts w:eastAsiaTheme="minorEastAsia"/>
        </w:rPr>
        <w:t xml:space="preserve">131.16 </w:t>
      </w:r>
      <w:r w:rsidRPr="008158F2">
        <w:rPr>
          <w:rFonts w:eastAsiaTheme="minorEastAsia"/>
        </w:rPr>
        <w:t>dB</w:t>
      </w:r>
    </w:p>
    <w:p w14:paraId="5C79F39F" w14:textId="77777777" w:rsidR="008158F2" w:rsidRPr="008158F2" w:rsidRDefault="008158F2" w:rsidP="008158F2">
      <w:pPr>
        <w:rPr>
          <w:rFonts w:eastAsiaTheme="minorEastAsia"/>
        </w:rPr>
      </w:pPr>
    </w:p>
    <w:p w14:paraId="4D83FD84" w14:textId="29B40B84" w:rsidR="008158F2" w:rsidRPr="008158F2" w:rsidRDefault="008158F2" w:rsidP="008158F2">
      <w:pPr>
        <w:rPr>
          <w:b/>
          <w:bCs/>
        </w:rPr>
      </w:pPr>
      <w:r w:rsidRPr="008158F2">
        <w:t xml:space="preserve">Pr= </w:t>
      </w:r>
      <w:proofErr w:type="spellStart"/>
      <w:r w:rsidRPr="008158F2">
        <w:t>Pt+Gt+Gr-LFS</w:t>
      </w:r>
      <w:proofErr w:type="spellEnd"/>
      <w:r w:rsidRPr="008158F2">
        <w:t xml:space="preserve"> = 15 dBm + 16 dBi + 16dBi </w:t>
      </w:r>
      <w:r w:rsidR="00596104">
        <w:t>– 131.16</w:t>
      </w:r>
      <w:r w:rsidRPr="008158F2">
        <w:t xml:space="preserve"> = </w:t>
      </w:r>
      <w:r w:rsidRPr="008158F2">
        <w:rPr>
          <w:b/>
          <w:bCs/>
        </w:rPr>
        <w:t xml:space="preserve"> </w:t>
      </w:r>
      <w:r w:rsidR="00596104">
        <w:rPr>
          <w:b/>
          <w:bCs/>
        </w:rPr>
        <w:t xml:space="preserve">-84.16 </w:t>
      </w:r>
      <w:r w:rsidRPr="008158F2">
        <w:rPr>
          <w:b/>
          <w:bCs/>
        </w:rPr>
        <w:t>dBm</w:t>
      </w:r>
    </w:p>
    <w:p w14:paraId="6CB86176" w14:textId="77777777" w:rsidR="009C374B" w:rsidRDefault="009C374B" w:rsidP="009C374B">
      <w:pPr>
        <w:rPr>
          <w:rFonts w:eastAsiaTheme="minorEastAsia"/>
        </w:rPr>
      </w:pPr>
    </w:p>
    <w:p w14:paraId="4D889B05" w14:textId="13A81FB0" w:rsidR="0064687F" w:rsidRPr="0064687F" w:rsidRDefault="0064687F" w:rsidP="0064687F">
      <w:pPr>
        <w:rPr>
          <w:rFonts w:eastAsiaTheme="minorEastAsia"/>
          <w:b/>
          <w:bCs/>
        </w:rPr>
      </w:pPr>
      <w:r w:rsidRPr="0064687F">
        <w:rPr>
          <w:rFonts w:eastAsiaTheme="minorEastAsia"/>
          <w:b/>
          <w:bCs/>
        </w:rPr>
        <w:t xml:space="preserve">Para </w:t>
      </w:r>
      <w:proofErr w:type="spellStart"/>
      <w:r w:rsidRPr="0064687F">
        <w:rPr>
          <w:rFonts w:eastAsiaTheme="minorEastAsia"/>
          <w:b/>
          <w:bCs/>
        </w:rPr>
        <w:t>Maipu</w:t>
      </w:r>
      <w:proofErr w:type="spellEnd"/>
      <w:r>
        <w:rPr>
          <w:rFonts w:eastAsiaTheme="minorEastAsia"/>
          <w:b/>
          <w:bCs/>
        </w:rPr>
        <w:t>-Macul</w:t>
      </w:r>
    </w:p>
    <w:p w14:paraId="0CAFDB2C" w14:textId="4260DF00" w:rsidR="0064687F" w:rsidRPr="008158F2" w:rsidRDefault="0064687F" w:rsidP="0064687F">
      <w:pPr>
        <w:rPr>
          <w:rFonts w:eastAsiaTheme="minorEastAsia"/>
        </w:rPr>
      </w:pPr>
      <m:oMath>
        <m:r>
          <w:rPr>
            <w:rFonts w:ascii="Cambria Math" w:hAnsi="Cambria Math"/>
          </w:rPr>
          <m:t>FSL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</w:rPr>
          <m:t>)=20*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4,80</m:t>
                </m:r>
              </m:e>
            </m:d>
            <m:r>
              <w:rPr>
                <w:rFonts w:ascii="Cambria Math" w:hAnsi="Cambria Math"/>
              </w:rPr>
              <m:t>+20*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5.4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+92,44 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</m:oMath>
      <w:r w:rsidRPr="008158F2">
        <w:rPr>
          <w:rFonts w:eastAsiaTheme="minorEastAsia"/>
        </w:rPr>
        <w:t xml:space="preserve">= </w:t>
      </w:r>
      <w:r w:rsidR="00174175">
        <w:rPr>
          <w:rFonts w:eastAsiaTheme="minorEastAsia"/>
        </w:rPr>
        <w:t xml:space="preserve">130.48 </w:t>
      </w:r>
      <w:r w:rsidRPr="008158F2">
        <w:rPr>
          <w:rFonts w:eastAsiaTheme="minorEastAsia"/>
        </w:rPr>
        <w:t>dB</w:t>
      </w:r>
    </w:p>
    <w:p w14:paraId="5177DDFB" w14:textId="77777777" w:rsidR="0064687F" w:rsidRPr="008158F2" w:rsidRDefault="0064687F" w:rsidP="0064687F">
      <w:pPr>
        <w:rPr>
          <w:rFonts w:eastAsiaTheme="minorEastAsia"/>
        </w:rPr>
      </w:pPr>
    </w:p>
    <w:p w14:paraId="7E8BCC75" w14:textId="5EA8D413" w:rsidR="0064687F" w:rsidRPr="008158F2" w:rsidRDefault="0064687F" w:rsidP="0064687F">
      <w:pPr>
        <w:rPr>
          <w:b/>
          <w:bCs/>
        </w:rPr>
      </w:pPr>
      <w:r w:rsidRPr="00174175">
        <w:t xml:space="preserve">Pr= </w:t>
      </w:r>
      <w:proofErr w:type="spellStart"/>
      <w:r w:rsidRPr="00174175">
        <w:t>Pt+Gt+Gr-LFS</w:t>
      </w:r>
      <w:proofErr w:type="spellEnd"/>
      <w:r w:rsidRPr="00174175">
        <w:t xml:space="preserve"> = 15 dBm + 16 dBi + 16dBi </w:t>
      </w:r>
      <w:r w:rsidR="00174175" w:rsidRPr="00174175">
        <w:t>-130.48</w:t>
      </w:r>
      <w:r w:rsidRPr="00174175">
        <w:t xml:space="preserve"> </w:t>
      </w:r>
      <w:r w:rsidRPr="008158F2">
        <w:t xml:space="preserve">= </w:t>
      </w:r>
      <w:r w:rsidRPr="008158F2">
        <w:rPr>
          <w:b/>
          <w:bCs/>
        </w:rPr>
        <w:t xml:space="preserve"> </w:t>
      </w:r>
      <w:r w:rsidR="00174175">
        <w:rPr>
          <w:b/>
          <w:bCs/>
        </w:rPr>
        <w:t xml:space="preserve">-83.48 </w:t>
      </w:r>
      <w:r w:rsidRPr="008158F2">
        <w:rPr>
          <w:b/>
          <w:bCs/>
        </w:rPr>
        <w:t>dBm</w:t>
      </w:r>
    </w:p>
    <w:p w14:paraId="1900C4BF" w14:textId="77777777" w:rsidR="0064687F" w:rsidRDefault="0064687F" w:rsidP="009C374B">
      <w:pPr>
        <w:rPr>
          <w:rFonts w:eastAsiaTheme="minorEastAsia"/>
        </w:rPr>
      </w:pPr>
    </w:p>
    <w:p w14:paraId="197E3A77" w14:textId="2226817B" w:rsidR="00644426" w:rsidRDefault="00D522A9" w:rsidP="009C374B">
      <w:pPr>
        <w:rPr>
          <w:rFonts w:eastAsiaTheme="minorEastAsia"/>
        </w:rPr>
      </w:pPr>
      <w:r>
        <w:rPr>
          <w:rFonts w:eastAsiaTheme="minorEastAsia"/>
        </w:rPr>
        <w:t>Luego para los siguientes enlaces que tienen una distancia menor a 9 km, utilizaremos la siguiente antena:</w:t>
      </w:r>
    </w:p>
    <w:p w14:paraId="4F1C34A9" w14:textId="77777777" w:rsidR="00D522A9" w:rsidRDefault="00D522A9" w:rsidP="009C374B">
      <w:pPr>
        <w:rPr>
          <w:rFonts w:eastAsiaTheme="minorEastAsia"/>
        </w:rPr>
      </w:pPr>
    </w:p>
    <w:p w14:paraId="5CFA4A2D" w14:textId="77777777" w:rsidR="00D522A9" w:rsidRDefault="00D522A9" w:rsidP="009C374B">
      <w:pPr>
        <w:rPr>
          <w:rFonts w:eastAsiaTheme="minorEastAsia"/>
        </w:rPr>
      </w:pPr>
    </w:p>
    <w:p w14:paraId="4E1D4520" w14:textId="70FFBC12" w:rsidR="00F33914" w:rsidRPr="008158F2" w:rsidRDefault="00F33914" w:rsidP="00F33914">
      <w:r w:rsidRPr="008158F2">
        <w:rPr>
          <w:b/>
          <w:bCs/>
        </w:rPr>
        <w:t xml:space="preserve">Para </w:t>
      </w:r>
      <w:r>
        <w:rPr>
          <w:b/>
          <w:bCs/>
        </w:rPr>
        <w:t>Santiago-Ñuñoa</w:t>
      </w:r>
    </w:p>
    <w:p w14:paraId="5B103C47" w14:textId="77777777" w:rsidR="00D522A9" w:rsidRDefault="00D522A9" w:rsidP="009C374B">
      <w:pPr>
        <w:rPr>
          <w:rFonts w:eastAsiaTheme="minorEastAsia"/>
        </w:rPr>
      </w:pPr>
    </w:p>
    <w:p w14:paraId="315D4578" w14:textId="77777777" w:rsidR="00D522A9" w:rsidRDefault="00D522A9" w:rsidP="009C374B">
      <w:pPr>
        <w:rPr>
          <w:rFonts w:eastAsiaTheme="minorEastAsia"/>
        </w:rPr>
      </w:pPr>
    </w:p>
    <w:p w14:paraId="7A84CA98" w14:textId="77777777" w:rsidR="00644426" w:rsidRPr="008158F2" w:rsidRDefault="00644426" w:rsidP="009C374B">
      <w:pPr>
        <w:rPr>
          <w:rFonts w:eastAsiaTheme="minorEastAsia"/>
        </w:rPr>
      </w:pPr>
    </w:p>
    <w:p w14:paraId="6F9AB787" w14:textId="77777777" w:rsidR="009C374B" w:rsidRPr="008158F2" w:rsidRDefault="009C374B" w:rsidP="009C374B">
      <w:pPr>
        <w:ind w:left="720"/>
        <w:rPr>
          <w:rFonts w:eastAsiaTheme="minorEastAsia"/>
        </w:rPr>
      </w:pPr>
    </w:p>
    <w:p w14:paraId="0E6B82A9" w14:textId="77777777" w:rsidR="009C374B" w:rsidRPr="008158F2" w:rsidRDefault="009C374B" w:rsidP="009C374B">
      <w:pPr>
        <w:ind w:left="720"/>
        <w:rPr>
          <w:rFonts w:eastAsiaTheme="minorEastAsia"/>
        </w:rPr>
      </w:pPr>
    </w:p>
    <w:p w14:paraId="4C360D60" w14:textId="6EC81C73" w:rsidR="00A52204" w:rsidRPr="008158F2" w:rsidRDefault="00A52204" w:rsidP="00A52204">
      <w:pPr>
        <w:rPr>
          <w:rFonts w:eastAsiaTheme="minorEastAsia"/>
        </w:rPr>
      </w:pPr>
    </w:p>
    <w:p w14:paraId="4B4B7DD3" w14:textId="77777777" w:rsidR="00A52204" w:rsidRPr="008158F2" w:rsidRDefault="00A52204" w:rsidP="00A76012">
      <w:pPr>
        <w:rPr>
          <w:rFonts w:eastAsiaTheme="minorEastAsia"/>
        </w:rPr>
      </w:pPr>
    </w:p>
    <w:p w14:paraId="4C2F8374" w14:textId="77777777" w:rsidR="00A52204" w:rsidRPr="008158F2" w:rsidRDefault="00A52204" w:rsidP="00A76012">
      <w:pPr>
        <w:rPr>
          <w:rFonts w:eastAsiaTheme="minorEastAsia"/>
        </w:rPr>
      </w:pPr>
    </w:p>
    <w:p w14:paraId="3DB32A79" w14:textId="77777777" w:rsidR="00A76012" w:rsidRPr="008158F2" w:rsidRDefault="00A76012"/>
    <w:p w14:paraId="42F0540D" w14:textId="47C6E8D9" w:rsidR="00A76012" w:rsidRPr="008158F2" w:rsidRDefault="00A76012"/>
    <w:sectPr w:rsidR="00A76012" w:rsidRPr="00815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(--main-font)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04CF2"/>
    <w:multiLevelType w:val="hybridMultilevel"/>
    <w:tmpl w:val="55807F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7"/>
    <w:rsid w:val="000F158E"/>
    <w:rsid w:val="00174175"/>
    <w:rsid w:val="002B38B9"/>
    <w:rsid w:val="003C2CF4"/>
    <w:rsid w:val="004C7DF7"/>
    <w:rsid w:val="00596104"/>
    <w:rsid w:val="00644426"/>
    <w:rsid w:val="0064687F"/>
    <w:rsid w:val="007B0E55"/>
    <w:rsid w:val="00813453"/>
    <w:rsid w:val="008158F2"/>
    <w:rsid w:val="008228CC"/>
    <w:rsid w:val="00990E29"/>
    <w:rsid w:val="009C374B"/>
    <w:rsid w:val="00A52204"/>
    <w:rsid w:val="00A76012"/>
    <w:rsid w:val="00C10F63"/>
    <w:rsid w:val="00C63A57"/>
    <w:rsid w:val="00D12D0A"/>
    <w:rsid w:val="00D522A9"/>
    <w:rsid w:val="00EE1635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526F6"/>
  <w15:chartTrackingRefBased/>
  <w15:docId w15:val="{36828CE9-AD13-A44C-8255-FA1971E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3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3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3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3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A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3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3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3A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3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3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3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3A5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C374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7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39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com.cl/antena-direccional-5-ghz-15-km-mod-nanostation-m5-mimo-2x2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196891471</dc:creator>
  <cp:keywords/>
  <dc:description/>
  <cp:lastModifiedBy>196891471</cp:lastModifiedBy>
  <cp:revision>11</cp:revision>
  <dcterms:created xsi:type="dcterms:W3CDTF">2025-01-06T22:40:00Z</dcterms:created>
  <dcterms:modified xsi:type="dcterms:W3CDTF">2025-01-07T01:55:00Z</dcterms:modified>
</cp:coreProperties>
</file>